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7A4BB" w14:textId="1323DA1D" w:rsidR="00B25989" w:rsidRDefault="00B25989" w:rsidP="007D762A">
      <w:pPr>
        <w:jc w:val="center"/>
        <w:rPr>
          <w:rFonts w:ascii="Times New Roman" w:hAnsi="Times New Roman" w:cs="Times New Roman"/>
          <w:b/>
          <w:color w:val="FF0000"/>
          <w:sz w:val="24"/>
          <w:u w:val="single"/>
        </w:rPr>
      </w:pPr>
      <w:r>
        <w:rPr>
          <w:rFonts w:ascii="Times New Roman" w:hAnsi="Times New Roman" w:cs="Times New Roman"/>
          <w:b/>
          <w:noProof/>
          <w:color w:val="FF0000"/>
          <w:sz w:val="24"/>
          <w:u w:val="single"/>
        </w:rPr>
        <w:drawing>
          <wp:inline distT="0" distB="0" distL="0" distR="0" wp14:anchorId="3C418B26" wp14:editId="6FA84E6A">
            <wp:extent cx="5760720" cy="57607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_cesta_bil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14:paraId="57325851" w14:textId="77777777" w:rsidR="00B25989" w:rsidRDefault="00B25989" w:rsidP="007D762A">
      <w:pPr>
        <w:jc w:val="center"/>
        <w:rPr>
          <w:rFonts w:ascii="Times New Roman" w:hAnsi="Times New Roman" w:cs="Times New Roman"/>
          <w:b/>
          <w:color w:val="FF0000"/>
          <w:sz w:val="24"/>
          <w:u w:val="single"/>
        </w:rPr>
      </w:pPr>
    </w:p>
    <w:p w14:paraId="7ACF8B24" w14:textId="195E6967" w:rsidR="00072905" w:rsidRPr="007D762A" w:rsidRDefault="00E40F33" w:rsidP="007D762A">
      <w:pPr>
        <w:jc w:val="center"/>
        <w:rPr>
          <w:rFonts w:ascii="Times New Roman" w:hAnsi="Times New Roman" w:cs="Times New Roman"/>
          <w:b/>
          <w:color w:val="FF0000"/>
          <w:sz w:val="24"/>
          <w:u w:val="single"/>
        </w:rPr>
      </w:pPr>
      <w:bookmarkStart w:id="0" w:name="_GoBack"/>
      <w:r w:rsidRPr="007D762A">
        <w:rPr>
          <w:rFonts w:ascii="Times New Roman" w:hAnsi="Times New Roman" w:cs="Times New Roman"/>
          <w:b/>
          <w:color w:val="FF0000"/>
          <w:sz w:val="24"/>
          <w:u w:val="single"/>
        </w:rPr>
        <w:t>SOUHRN CESTY S ARCIBISKUPEM NA UKRAJINU 29.10. – 4.11.</w:t>
      </w:r>
    </w:p>
    <w:p w14:paraId="0719E7CE" w14:textId="77777777" w:rsidR="009954DF" w:rsidRPr="007D762A" w:rsidRDefault="009954DF">
      <w:pPr>
        <w:rPr>
          <w:rFonts w:ascii="Times New Roman" w:hAnsi="Times New Roman" w:cs="Times New Roman"/>
          <w:u w:val="single"/>
        </w:rPr>
      </w:pPr>
    </w:p>
    <w:p w14:paraId="07DE89E7" w14:textId="4A0FEF60" w:rsidR="00E40F33" w:rsidRPr="00E40F33" w:rsidRDefault="009B08E0" w:rsidP="00E40F33">
      <w:pPr>
        <w:spacing w:before="100" w:beforeAutospacing="1" w:after="100" w:afterAutospacing="1" w:line="240" w:lineRule="auto"/>
        <w:rPr>
          <w:rFonts w:ascii="Times New Roman" w:eastAsia="Times New Roman" w:hAnsi="Times New Roman" w:cs="Times New Roman"/>
          <w:sz w:val="24"/>
          <w:szCs w:val="24"/>
          <w:lang w:eastAsia="cs-CZ"/>
        </w:rPr>
      </w:pPr>
      <w:r w:rsidRPr="007D762A">
        <w:rPr>
          <w:rFonts w:ascii="Times New Roman" w:eastAsia="Times New Roman" w:hAnsi="Times New Roman" w:cs="Times New Roman"/>
          <w:b/>
          <w:bCs/>
          <w:sz w:val="24"/>
          <w:szCs w:val="24"/>
          <w:u w:val="single"/>
          <w:lang w:eastAsia="cs-CZ"/>
        </w:rPr>
        <w:t>LOPATYN</w:t>
      </w:r>
      <w:r w:rsidR="001A3012">
        <w:rPr>
          <w:rFonts w:ascii="Times New Roman" w:eastAsia="Times New Roman" w:hAnsi="Times New Roman" w:cs="Times New Roman"/>
          <w:b/>
          <w:bCs/>
          <w:sz w:val="24"/>
          <w:szCs w:val="24"/>
          <w:u w:val="single"/>
          <w:lang w:eastAsia="cs-CZ"/>
        </w:rPr>
        <w:br/>
      </w:r>
      <w:r w:rsidR="00E40F33" w:rsidRPr="00E40F33">
        <w:rPr>
          <w:rFonts w:ascii="Times New Roman" w:eastAsia="Times New Roman" w:hAnsi="Times New Roman" w:cs="Times New Roman"/>
          <w:sz w:val="24"/>
          <w:szCs w:val="24"/>
          <w:lang w:eastAsia="cs-CZ"/>
        </w:rPr>
        <w:br/>
      </w:r>
      <w:r w:rsidR="00E40F33" w:rsidRPr="007D762A">
        <w:rPr>
          <w:rFonts w:ascii="Times New Roman" w:eastAsia="Times New Roman" w:hAnsi="Times New Roman" w:cs="Times New Roman"/>
          <w:b/>
          <w:bCs/>
          <w:sz w:val="24"/>
          <w:szCs w:val="24"/>
          <w:lang w:eastAsia="cs-CZ"/>
        </w:rPr>
        <w:t>Partner:</w:t>
      </w:r>
      <w:r w:rsidR="00E40F33" w:rsidRPr="00E40F33">
        <w:rPr>
          <w:rFonts w:ascii="Times New Roman" w:eastAsia="Times New Roman" w:hAnsi="Times New Roman" w:cs="Times New Roman"/>
          <w:sz w:val="24"/>
          <w:szCs w:val="24"/>
          <w:lang w:eastAsia="cs-CZ"/>
        </w:rPr>
        <w:t xml:space="preserve"> Caritas </w:t>
      </w:r>
      <w:proofErr w:type="spellStart"/>
      <w:r w:rsidR="00E40F33" w:rsidRPr="007D762A">
        <w:rPr>
          <w:rFonts w:ascii="Times New Roman" w:eastAsia="Times New Roman" w:hAnsi="Times New Roman" w:cs="Times New Roman"/>
          <w:sz w:val="24"/>
          <w:szCs w:val="24"/>
          <w:lang w:eastAsia="cs-CZ"/>
        </w:rPr>
        <w:t>Lopatyn</w:t>
      </w:r>
      <w:proofErr w:type="spellEnd"/>
      <w:r w:rsidR="00E40F33" w:rsidRPr="00E40F33">
        <w:rPr>
          <w:rFonts w:ascii="Times New Roman" w:eastAsia="Times New Roman" w:hAnsi="Times New Roman" w:cs="Times New Roman"/>
          <w:sz w:val="24"/>
          <w:szCs w:val="24"/>
          <w:lang w:eastAsia="cs-CZ"/>
        </w:rPr>
        <w:t xml:space="preserve"> (od letošního roku)</w:t>
      </w:r>
    </w:p>
    <w:p w14:paraId="7F5D2201" w14:textId="77777777" w:rsidR="00E40F33" w:rsidRPr="00E40F33" w:rsidRDefault="00E40F33" w:rsidP="00E40F33">
      <w:pPr>
        <w:spacing w:before="100" w:beforeAutospacing="1" w:after="100" w:afterAutospacing="1" w:line="240" w:lineRule="auto"/>
        <w:rPr>
          <w:rFonts w:ascii="Times New Roman" w:eastAsia="Times New Roman" w:hAnsi="Times New Roman" w:cs="Times New Roman"/>
          <w:sz w:val="24"/>
          <w:szCs w:val="24"/>
          <w:lang w:eastAsia="cs-CZ"/>
        </w:rPr>
      </w:pPr>
      <w:r w:rsidRPr="007D762A">
        <w:rPr>
          <w:rFonts w:ascii="Times New Roman" w:eastAsia="Times New Roman" w:hAnsi="Times New Roman" w:cs="Times New Roman"/>
          <w:b/>
          <w:bCs/>
          <w:sz w:val="24"/>
          <w:szCs w:val="24"/>
          <w:lang w:eastAsia="cs-CZ"/>
        </w:rPr>
        <w:t>Podporujeme projekty:</w:t>
      </w:r>
    </w:p>
    <w:p w14:paraId="32EE7E52" w14:textId="77777777" w:rsidR="00E40F33" w:rsidRPr="00E40F33" w:rsidRDefault="00E40F33" w:rsidP="00E40F33">
      <w:pPr>
        <w:spacing w:before="100" w:beforeAutospacing="1" w:after="100" w:afterAutospacing="1" w:line="240" w:lineRule="auto"/>
        <w:rPr>
          <w:rFonts w:ascii="Times New Roman" w:eastAsia="Times New Roman" w:hAnsi="Times New Roman" w:cs="Times New Roman"/>
          <w:sz w:val="24"/>
          <w:szCs w:val="24"/>
          <w:lang w:eastAsia="cs-CZ"/>
        </w:rPr>
      </w:pPr>
      <w:r w:rsidRPr="007D762A">
        <w:rPr>
          <w:rFonts w:ascii="Times New Roman" w:eastAsia="Times New Roman" w:hAnsi="Times New Roman" w:cs="Times New Roman"/>
          <w:b/>
          <w:bCs/>
          <w:sz w:val="24"/>
          <w:szCs w:val="24"/>
          <w:lang w:eastAsia="cs-CZ"/>
        </w:rPr>
        <w:t>Naplň talíř</w:t>
      </w:r>
      <w:r w:rsidRPr="00E40F33">
        <w:rPr>
          <w:rFonts w:ascii="Times New Roman" w:eastAsia="Times New Roman" w:hAnsi="Times New Roman" w:cs="Times New Roman"/>
          <w:sz w:val="24"/>
          <w:szCs w:val="24"/>
          <w:lang w:eastAsia="cs-CZ"/>
        </w:rPr>
        <w:t xml:space="preserve"> (17 rodin – 48 potravinových balíčků)</w:t>
      </w:r>
    </w:p>
    <w:p w14:paraId="0270D04E" w14:textId="77777777" w:rsidR="00E40F33" w:rsidRPr="00E40F33" w:rsidRDefault="00E40F33" w:rsidP="00E40F33">
      <w:pPr>
        <w:spacing w:before="100" w:beforeAutospacing="1" w:after="100" w:afterAutospacing="1" w:line="240" w:lineRule="auto"/>
        <w:rPr>
          <w:rFonts w:ascii="Times New Roman" w:eastAsia="Times New Roman" w:hAnsi="Times New Roman" w:cs="Times New Roman"/>
          <w:sz w:val="24"/>
          <w:szCs w:val="24"/>
          <w:lang w:eastAsia="cs-CZ"/>
        </w:rPr>
      </w:pPr>
      <w:r w:rsidRPr="00E40F33">
        <w:rPr>
          <w:rFonts w:ascii="Times New Roman" w:eastAsia="Times New Roman" w:hAnsi="Times New Roman" w:cs="Times New Roman"/>
          <w:sz w:val="24"/>
          <w:szCs w:val="24"/>
          <w:lang w:eastAsia="cs-CZ"/>
        </w:rPr>
        <w:t>Rodiny, které jsou příjemci projektu, se nacházejí v obtížných životních podmínkách (nedostatek finančních prostředků, odlehlost od města, nedostatek pracovních míst, válka na Ukrajině, vysoké ceny potravin). Příjemci si ne vždy mohou dovolit nakupovat výživné potraviny, což negativně ovlivňuje zdraví dětí i dospělých.</w:t>
      </w:r>
    </w:p>
    <w:p w14:paraId="3CF402DF" w14:textId="77777777" w:rsidR="00E40F33" w:rsidRPr="00E40F33" w:rsidRDefault="00E40F33" w:rsidP="00E40F33">
      <w:pPr>
        <w:spacing w:before="100" w:beforeAutospacing="1" w:after="100" w:afterAutospacing="1" w:line="240" w:lineRule="auto"/>
        <w:rPr>
          <w:rFonts w:ascii="Times New Roman" w:eastAsia="Times New Roman" w:hAnsi="Times New Roman" w:cs="Times New Roman"/>
          <w:sz w:val="24"/>
          <w:szCs w:val="24"/>
          <w:lang w:eastAsia="cs-CZ"/>
        </w:rPr>
      </w:pPr>
      <w:r w:rsidRPr="007D762A">
        <w:rPr>
          <w:rFonts w:ascii="Times New Roman" w:eastAsia="Times New Roman" w:hAnsi="Times New Roman" w:cs="Times New Roman"/>
          <w:b/>
          <w:bCs/>
          <w:sz w:val="24"/>
          <w:szCs w:val="24"/>
          <w:lang w:eastAsia="cs-CZ"/>
        </w:rPr>
        <w:lastRenderedPageBreak/>
        <w:t>Zajištění teplé stravy pro 35 dětí ze sociálně slabých rodin</w:t>
      </w:r>
      <w:r w:rsidRPr="00E40F33">
        <w:rPr>
          <w:rFonts w:ascii="Times New Roman" w:eastAsia="Times New Roman" w:hAnsi="Times New Roman" w:cs="Times New Roman"/>
          <w:sz w:val="24"/>
          <w:szCs w:val="24"/>
          <w:lang w:eastAsia="cs-CZ"/>
        </w:rPr>
        <w:br/>
        <w:t>Do programu jsou zapojeny:</w:t>
      </w:r>
    </w:p>
    <w:p w14:paraId="781F0A3D" w14:textId="77777777" w:rsidR="00E40F33" w:rsidRPr="00E40F33" w:rsidRDefault="00E40F33" w:rsidP="00E40F3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40F33">
        <w:rPr>
          <w:rFonts w:ascii="Times New Roman" w:eastAsia="Times New Roman" w:hAnsi="Times New Roman" w:cs="Times New Roman"/>
          <w:sz w:val="24"/>
          <w:szCs w:val="24"/>
          <w:lang w:eastAsia="cs-CZ"/>
        </w:rPr>
        <w:t>děti z nízkopříjmových rodin,</w:t>
      </w:r>
    </w:p>
    <w:p w14:paraId="59D8C636" w14:textId="77777777" w:rsidR="00E40F33" w:rsidRPr="00E40F33" w:rsidRDefault="00E40F33" w:rsidP="00E40F3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40F33">
        <w:rPr>
          <w:rFonts w:ascii="Times New Roman" w:eastAsia="Times New Roman" w:hAnsi="Times New Roman" w:cs="Times New Roman"/>
          <w:sz w:val="24"/>
          <w:szCs w:val="24"/>
          <w:lang w:eastAsia="cs-CZ"/>
        </w:rPr>
        <w:t>sirotci a děti zbavené rodičovské péče,</w:t>
      </w:r>
    </w:p>
    <w:p w14:paraId="6C38EFCA" w14:textId="77777777" w:rsidR="00E40F33" w:rsidRPr="00E40F33" w:rsidRDefault="00E40F33" w:rsidP="00E40F3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40F33">
        <w:rPr>
          <w:rFonts w:ascii="Times New Roman" w:eastAsia="Times New Roman" w:hAnsi="Times New Roman" w:cs="Times New Roman"/>
          <w:sz w:val="24"/>
          <w:szCs w:val="24"/>
          <w:lang w:eastAsia="cs-CZ"/>
        </w:rPr>
        <w:t>děti z vícečetných rodin,</w:t>
      </w:r>
    </w:p>
    <w:p w14:paraId="5F5400FB" w14:textId="77777777" w:rsidR="00E40F33" w:rsidRPr="00E40F33" w:rsidRDefault="00E40F33" w:rsidP="00E40F3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40F33">
        <w:rPr>
          <w:rFonts w:ascii="Times New Roman" w:eastAsia="Times New Roman" w:hAnsi="Times New Roman" w:cs="Times New Roman"/>
          <w:sz w:val="24"/>
          <w:szCs w:val="24"/>
          <w:lang w:eastAsia="cs-CZ"/>
        </w:rPr>
        <w:t>děti z rodin v obtížné životní situaci (vnitřně vysídlené osoby, rodiny účastníků bojů),</w:t>
      </w:r>
    </w:p>
    <w:p w14:paraId="34B68CE7" w14:textId="77777777" w:rsidR="00E40F33" w:rsidRPr="00E40F33" w:rsidRDefault="00E40F33" w:rsidP="00E40F3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40F33">
        <w:rPr>
          <w:rFonts w:ascii="Times New Roman" w:eastAsia="Times New Roman" w:hAnsi="Times New Roman" w:cs="Times New Roman"/>
          <w:sz w:val="24"/>
          <w:szCs w:val="24"/>
          <w:lang w:eastAsia="cs-CZ"/>
        </w:rPr>
        <w:t>děti se zdravotním postižením.</w:t>
      </w:r>
    </w:p>
    <w:p w14:paraId="5A484D16" w14:textId="77FE8650" w:rsidR="009954DF" w:rsidRPr="00AF381D" w:rsidRDefault="00AF381D">
      <w:pPr>
        <w:rPr>
          <w:rFonts w:ascii="Times New Roman" w:hAnsi="Times New Roman" w:cs="Times New Roman"/>
          <w:b/>
        </w:rPr>
      </w:pPr>
      <w:r w:rsidRPr="00AF381D">
        <w:rPr>
          <w:rFonts w:ascii="Times New Roman" w:eastAsia="Times New Roman" w:hAnsi="Times New Roman" w:cs="Times New Roman"/>
          <w:b/>
          <w:sz w:val="24"/>
          <w:szCs w:val="24"/>
          <w:lang w:eastAsia="cs-CZ"/>
        </w:rPr>
        <w:t>Vánoční balíček</w:t>
      </w:r>
      <w:r>
        <w:rPr>
          <w:rFonts w:ascii="Times New Roman" w:eastAsia="Times New Roman" w:hAnsi="Times New Roman" w:cs="Times New Roman"/>
          <w:b/>
          <w:sz w:val="24"/>
          <w:szCs w:val="24"/>
          <w:lang w:eastAsia="cs-CZ"/>
        </w:rPr>
        <w:t xml:space="preserve"> – 119 děti </w:t>
      </w:r>
    </w:p>
    <w:p w14:paraId="22C236A9" w14:textId="77777777" w:rsidR="009954DF" w:rsidRPr="007D762A" w:rsidRDefault="00E40F33">
      <w:pPr>
        <w:rPr>
          <w:rFonts w:ascii="Times New Roman" w:hAnsi="Times New Roman" w:cs="Times New Roman"/>
          <w:i/>
        </w:rPr>
      </w:pPr>
      <w:r w:rsidRPr="007D762A">
        <w:rPr>
          <w:rFonts w:ascii="Times New Roman" w:hAnsi="Times New Roman" w:cs="Times New Roman"/>
          <w:i/>
        </w:rPr>
        <w:t xml:space="preserve">Další projekty, které realizuje </w:t>
      </w:r>
      <w:r w:rsidRPr="007D762A">
        <w:rPr>
          <w:rStyle w:val="Siln"/>
          <w:rFonts w:ascii="Times New Roman" w:hAnsi="Times New Roman" w:cs="Times New Roman"/>
          <w:i/>
        </w:rPr>
        <w:t xml:space="preserve">Caritas </w:t>
      </w:r>
      <w:proofErr w:type="spellStart"/>
      <w:r w:rsidRPr="007D762A">
        <w:rPr>
          <w:rStyle w:val="Siln"/>
          <w:rFonts w:ascii="Times New Roman" w:hAnsi="Times New Roman" w:cs="Times New Roman"/>
          <w:i/>
        </w:rPr>
        <w:t>Lopatyn</w:t>
      </w:r>
      <w:proofErr w:type="spellEnd"/>
      <w:r w:rsidRPr="007D762A">
        <w:rPr>
          <w:rFonts w:ascii="Times New Roman" w:hAnsi="Times New Roman" w:cs="Times New Roman"/>
          <w:i/>
        </w:rPr>
        <w:t>:</w:t>
      </w:r>
      <w:r w:rsidRPr="007D762A">
        <w:rPr>
          <w:rFonts w:ascii="Times New Roman" w:hAnsi="Times New Roman" w:cs="Times New Roman"/>
          <w:i/>
        </w:rPr>
        <w:br/>
        <w:t xml:space="preserve">Projekt </w:t>
      </w:r>
      <w:r w:rsidRPr="007D762A">
        <w:rPr>
          <w:rStyle w:val="Siln"/>
          <w:rFonts w:ascii="Times New Roman" w:hAnsi="Times New Roman" w:cs="Times New Roman"/>
          <w:i/>
        </w:rPr>
        <w:t>„SMACHNO“</w:t>
      </w:r>
      <w:r w:rsidRPr="007D762A">
        <w:rPr>
          <w:rFonts w:ascii="Times New Roman" w:hAnsi="Times New Roman" w:cs="Times New Roman"/>
          <w:i/>
        </w:rPr>
        <w:t xml:space="preserve"> – příprava instantních polévek, boršče a masných výrobků s dlouhou trvanlivostí za aktivního zapojení komunity, zejména lidí, kteří přišli z východní části Ukrajiny.</w:t>
      </w:r>
    </w:p>
    <w:p w14:paraId="0FB7B9EE" w14:textId="77777777" w:rsidR="00E40F33" w:rsidRPr="007D762A" w:rsidRDefault="00E40F33">
      <w:pPr>
        <w:rPr>
          <w:rFonts w:ascii="Times New Roman" w:hAnsi="Times New Roman" w:cs="Times New Roman"/>
          <w:b/>
          <w:i/>
          <w:u w:val="single"/>
        </w:rPr>
      </w:pPr>
    </w:p>
    <w:p w14:paraId="16648C59" w14:textId="5F49951D" w:rsidR="00E40F33" w:rsidRPr="007D762A" w:rsidRDefault="009B08E0">
      <w:pPr>
        <w:rPr>
          <w:rFonts w:ascii="Times New Roman" w:hAnsi="Times New Roman" w:cs="Times New Roman"/>
          <w:b/>
          <w:u w:val="single"/>
        </w:rPr>
      </w:pPr>
      <w:r w:rsidRPr="007D762A">
        <w:rPr>
          <w:rFonts w:ascii="Times New Roman" w:hAnsi="Times New Roman" w:cs="Times New Roman"/>
          <w:b/>
          <w:u w:val="single"/>
        </w:rPr>
        <w:t>KOLOMYJA</w:t>
      </w:r>
    </w:p>
    <w:p w14:paraId="2A68DE3E" w14:textId="77777777" w:rsidR="00E40F33" w:rsidRPr="00E40F33" w:rsidRDefault="00E40F33" w:rsidP="00E40F33">
      <w:pPr>
        <w:spacing w:before="100" w:beforeAutospacing="1" w:after="100" w:afterAutospacing="1" w:line="240" w:lineRule="auto"/>
        <w:rPr>
          <w:rFonts w:ascii="Times New Roman" w:eastAsia="Times New Roman" w:hAnsi="Times New Roman" w:cs="Times New Roman"/>
          <w:sz w:val="24"/>
          <w:szCs w:val="24"/>
          <w:lang w:eastAsia="cs-CZ"/>
        </w:rPr>
      </w:pPr>
      <w:r w:rsidRPr="007D762A">
        <w:rPr>
          <w:rFonts w:ascii="Times New Roman" w:eastAsia="Times New Roman" w:hAnsi="Times New Roman" w:cs="Times New Roman"/>
          <w:b/>
          <w:bCs/>
          <w:sz w:val="24"/>
          <w:szCs w:val="24"/>
          <w:lang w:eastAsia="cs-CZ"/>
        </w:rPr>
        <w:t>Partner:</w:t>
      </w:r>
      <w:r w:rsidRPr="00E40F33">
        <w:rPr>
          <w:rFonts w:ascii="Times New Roman" w:eastAsia="Times New Roman" w:hAnsi="Times New Roman" w:cs="Times New Roman"/>
          <w:sz w:val="24"/>
          <w:szCs w:val="24"/>
          <w:lang w:eastAsia="cs-CZ"/>
        </w:rPr>
        <w:t xml:space="preserve"> Caritas </w:t>
      </w:r>
      <w:r w:rsidRPr="007D762A">
        <w:rPr>
          <w:rFonts w:ascii="Times New Roman" w:eastAsia="Times New Roman" w:hAnsi="Times New Roman" w:cs="Times New Roman"/>
          <w:sz w:val="24"/>
          <w:szCs w:val="24"/>
          <w:lang w:eastAsia="cs-CZ"/>
        </w:rPr>
        <w:t>Kolomyja</w:t>
      </w:r>
      <w:r w:rsidRPr="00E40F33">
        <w:rPr>
          <w:rFonts w:ascii="Times New Roman" w:eastAsia="Times New Roman" w:hAnsi="Times New Roman" w:cs="Times New Roman"/>
          <w:sz w:val="24"/>
          <w:szCs w:val="24"/>
          <w:lang w:eastAsia="cs-CZ"/>
        </w:rPr>
        <w:t xml:space="preserve"> (od </w:t>
      </w:r>
      <w:r w:rsidRPr="007D762A">
        <w:rPr>
          <w:rFonts w:ascii="Times New Roman" w:eastAsia="Times New Roman" w:hAnsi="Times New Roman" w:cs="Times New Roman"/>
          <w:sz w:val="24"/>
          <w:szCs w:val="24"/>
          <w:lang w:eastAsia="cs-CZ"/>
        </w:rPr>
        <w:t xml:space="preserve">2010 </w:t>
      </w:r>
      <w:r w:rsidRPr="00E40F33">
        <w:rPr>
          <w:rFonts w:ascii="Times New Roman" w:eastAsia="Times New Roman" w:hAnsi="Times New Roman" w:cs="Times New Roman"/>
          <w:sz w:val="24"/>
          <w:szCs w:val="24"/>
          <w:lang w:eastAsia="cs-CZ"/>
        </w:rPr>
        <w:t>roku)</w:t>
      </w:r>
    </w:p>
    <w:p w14:paraId="1422B4F0" w14:textId="77777777" w:rsidR="00E40F33" w:rsidRPr="007D762A" w:rsidRDefault="00E40F33" w:rsidP="00E40F33">
      <w:pPr>
        <w:spacing w:before="100" w:beforeAutospacing="1" w:after="100" w:afterAutospacing="1" w:line="240" w:lineRule="auto"/>
        <w:rPr>
          <w:rFonts w:ascii="Times New Roman" w:eastAsia="Times New Roman" w:hAnsi="Times New Roman" w:cs="Times New Roman"/>
          <w:b/>
          <w:bCs/>
          <w:sz w:val="24"/>
          <w:szCs w:val="24"/>
          <w:lang w:eastAsia="cs-CZ"/>
        </w:rPr>
      </w:pPr>
      <w:r w:rsidRPr="007D762A">
        <w:rPr>
          <w:rFonts w:ascii="Times New Roman" w:eastAsia="Times New Roman" w:hAnsi="Times New Roman" w:cs="Times New Roman"/>
          <w:b/>
          <w:bCs/>
          <w:sz w:val="24"/>
          <w:szCs w:val="24"/>
          <w:lang w:eastAsia="cs-CZ"/>
        </w:rPr>
        <w:t>Podporujeme projekty:</w:t>
      </w:r>
    </w:p>
    <w:p w14:paraId="12840873" w14:textId="77777777" w:rsidR="00E40F33" w:rsidRPr="007D762A" w:rsidRDefault="00E40F33" w:rsidP="00E40F33">
      <w:pPr>
        <w:spacing w:before="100" w:beforeAutospacing="1" w:after="100" w:afterAutospacing="1" w:line="240" w:lineRule="auto"/>
        <w:rPr>
          <w:rFonts w:ascii="Times New Roman" w:hAnsi="Times New Roman" w:cs="Times New Roman"/>
          <w:lang w:val="uk-UA"/>
        </w:rPr>
      </w:pPr>
      <w:r w:rsidRPr="007D762A">
        <w:rPr>
          <w:rFonts w:ascii="Times New Roman" w:hAnsi="Times New Roman" w:cs="Times New Roman"/>
        </w:rPr>
        <w:t>„ZCILENNJA“ - Uzdravení</w:t>
      </w:r>
      <w:r w:rsidRPr="007D762A">
        <w:rPr>
          <w:rFonts w:ascii="Times New Roman" w:hAnsi="Times New Roman" w:cs="Times New Roman"/>
          <w:lang w:val="uk-UA"/>
        </w:rPr>
        <w:t xml:space="preserve"> </w:t>
      </w:r>
    </w:p>
    <w:p w14:paraId="6E44CC29" w14:textId="77777777" w:rsidR="00E40F33" w:rsidRPr="007D762A" w:rsidRDefault="00E40F33" w:rsidP="00E40F33">
      <w:pPr>
        <w:spacing w:before="100" w:beforeAutospacing="1" w:after="100" w:afterAutospacing="1" w:line="240" w:lineRule="auto"/>
        <w:rPr>
          <w:rFonts w:ascii="Times New Roman" w:hAnsi="Times New Roman" w:cs="Times New Roman"/>
        </w:rPr>
      </w:pPr>
      <w:r w:rsidRPr="007D762A">
        <w:rPr>
          <w:rFonts w:ascii="Times New Roman" w:hAnsi="Times New Roman" w:cs="Times New Roman"/>
        </w:rPr>
        <w:t>Podpora rodin vojáků, včetně zajatých, pohřešovaných a padlých ve válce, při rozvíjení odolnosti a seberegulace pro překonání následků.</w:t>
      </w:r>
    </w:p>
    <w:p w14:paraId="60593D6C" w14:textId="77777777" w:rsidR="00E40F33" w:rsidRPr="007D762A" w:rsidRDefault="00E40F33" w:rsidP="00E40F33">
      <w:pPr>
        <w:spacing w:before="100" w:beforeAutospacing="1" w:after="100" w:afterAutospacing="1" w:line="240" w:lineRule="auto"/>
        <w:rPr>
          <w:rFonts w:ascii="Times New Roman" w:eastAsia="Times New Roman" w:hAnsi="Times New Roman" w:cs="Times New Roman"/>
          <w:sz w:val="24"/>
          <w:szCs w:val="24"/>
          <w:lang w:eastAsia="cs-CZ"/>
        </w:rPr>
      </w:pPr>
      <w:r w:rsidRPr="00E40F33">
        <w:rPr>
          <w:rFonts w:ascii="Times New Roman" w:eastAsia="Times New Roman" w:hAnsi="Times New Roman" w:cs="Times New Roman"/>
          <w:sz w:val="24"/>
          <w:szCs w:val="24"/>
          <w:lang w:eastAsia="cs-CZ"/>
        </w:rPr>
        <w:t>Do programu jsou zapojeny:</w:t>
      </w:r>
    </w:p>
    <w:p w14:paraId="5A96543D" w14:textId="77777777" w:rsidR="00E40F33" w:rsidRPr="007D762A" w:rsidRDefault="00E40F33" w:rsidP="00E40F33">
      <w:pPr>
        <w:spacing w:before="100" w:beforeAutospacing="1" w:after="100" w:afterAutospacing="1" w:line="240" w:lineRule="auto"/>
        <w:rPr>
          <w:rFonts w:ascii="Times New Roman" w:hAnsi="Times New Roman" w:cs="Times New Roman"/>
        </w:rPr>
      </w:pPr>
      <w:r w:rsidRPr="007D762A">
        <w:rPr>
          <w:rFonts w:ascii="Times New Roman" w:hAnsi="Times New Roman" w:cs="Times New Roman"/>
        </w:rPr>
        <w:t>Rodiny vojáků, veteráni a jejich rodiny, rodiny padlých vojáků, rodiny pohřešovaných a zajatých osob, zranění vojáci a veteráni v lékařských zařízeních.</w:t>
      </w:r>
    </w:p>
    <w:p w14:paraId="542A999A" w14:textId="42349517" w:rsidR="00D015E4" w:rsidRPr="007D762A" w:rsidRDefault="00D015E4" w:rsidP="00D015E4">
      <w:pPr>
        <w:spacing w:before="100" w:beforeAutospacing="1" w:after="100" w:afterAutospacing="1" w:line="240" w:lineRule="auto"/>
        <w:rPr>
          <w:rFonts w:ascii="Times New Roman" w:eastAsia="Times New Roman" w:hAnsi="Times New Roman" w:cs="Times New Roman"/>
          <w:sz w:val="24"/>
          <w:szCs w:val="24"/>
          <w:lang w:eastAsia="cs-CZ"/>
        </w:rPr>
      </w:pPr>
      <w:r w:rsidRPr="00D015E4">
        <w:rPr>
          <w:rFonts w:ascii="Times New Roman" w:eastAsia="Times New Roman" w:hAnsi="Times New Roman" w:cs="Times New Roman"/>
          <w:sz w:val="24"/>
          <w:szCs w:val="24"/>
          <w:lang w:eastAsia="cs-CZ"/>
        </w:rPr>
        <w:t>70 osob</w:t>
      </w:r>
      <w:r w:rsidRPr="007D762A">
        <w:rPr>
          <w:rFonts w:ascii="Times New Roman" w:eastAsia="Times New Roman" w:hAnsi="Times New Roman" w:cs="Times New Roman"/>
          <w:sz w:val="24"/>
          <w:szCs w:val="24"/>
          <w:lang w:eastAsia="cs-CZ"/>
        </w:rPr>
        <w:t xml:space="preserve"> + </w:t>
      </w:r>
      <w:r w:rsidRPr="00D015E4">
        <w:rPr>
          <w:rFonts w:ascii="Times New Roman" w:eastAsia="Times New Roman" w:hAnsi="Times New Roman" w:cs="Times New Roman"/>
          <w:sz w:val="24"/>
          <w:szCs w:val="24"/>
          <w:lang w:eastAsia="cs-CZ"/>
        </w:rPr>
        <w:t xml:space="preserve">50 dětí </w:t>
      </w:r>
    </w:p>
    <w:p w14:paraId="1AF2EF36" w14:textId="77777777" w:rsidR="00E96F20" w:rsidRPr="007D762A" w:rsidRDefault="00190D88" w:rsidP="00D015E4">
      <w:pPr>
        <w:spacing w:before="100" w:beforeAutospacing="1" w:after="100" w:afterAutospacing="1" w:line="240" w:lineRule="auto"/>
        <w:rPr>
          <w:rFonts w:ascii="Times New Roman" w:eastAsia="Times New Roman" w:hAnsi="Times New Roman" w:cs="Times New Roman"/>
          <w:b/>
          <w:sz w:val="24"/>
          <w:szCs w:val="24"/>
          <w:lang w:eastAsia="cs-CZ"/>
        </w:rPr>
      </w:pPr>
      <w:r w:rsidRPr="007D762A">
        <w:rPr>
          <w:rFonts w:ascii="Times New Roman" w:eastAsia="Times New Roman" w:hAnsi="Times New Roman" w:cs="Times New Roman"/>
          <w:b/>
          <w:sz w:val="24"/>
          <w:szCs w:val="24"/>
          <w:lang w:eastAsia="cs-CZ"/>
        </w:rPr>
        <w:t xml:space="preserve">Domov pro bezdomovce </w:t>
      </w:r>
      <w:r w:rsidR="00E96F20" w:rsidRPr="007D762A">
        <w:rPr>
          <w:rFonts w:ascii="Times New Roman" w:eastAsia="Times New Roman" w:hAnsi="Times New Roman" w:cs="Times New Roman"/>
          <w:b/>
          <w:sz w:val="24"/>
          <w:szCs w:val="24"/>
          <w:lang w:val="uk-UA" w:eastAsia="cs-CZ"/>
        </w:rPr>
        <w:t>–</w:t>
      </w:r>
      <w:r w:rsidR="00E96F20" w:rsidRPr="007D762A">
        <w:rPr>
          <w:rFonts w:ascii="Times New Roman" w:eastAsia="Times New Roman" w:hAnsi="Times New Roman" w:cs="Times New Roman"/>
          <w:b/>
          <w:sz w:val="24"/>
          <w:szCs w:val="24"/>
          <w:lang w:eastAsia="cs-CZ"/>
        </w:rPr>
        <w:t xml:space="preserve">zhruba 20 bezdomovců </w:t>
      </w:r>
    </w:p>
    <w:p w14:paraId="76486F5D" w14:textId="741577D3" w:rsidR="00190D88" w:rsidRPr="007D762A" w:rsidRDefault="00E96F20" w:rsidP="00D015E4">
      <w:pPr>
        <w:spacing w:before="100" w:beforeAutospacing="1" w:after="100" w:afterAutospacing="1" w:line="240" w:lineRule="auto"/>
        <w:rPr>
          <w:rFonts w:ascii="Times New Roman" w:eastAsia="Times New Roman" w:hAnsi="Times New Roman" w:cs="Times New Roman"/>
          <w:sz w:val="24"/>
          <w:szCs w:val="24"/>
          <w:lang w:eastAsia="cs-CZ"/>
        </w:rPr>
      </w:pPr>
      <w:r w:rsidRPr="007D762A">
        <w:rPr>
          <w:rFonts w:ascii="Times New Roman" w:hAnsi="Times New Roman" w:cs="Times New Roman"/>
        </w:rPr>
        <w:t>Mají možnost osprchovat se teplou vodou, vyprat si oblečení, vypít teplý čaj a přenocovat v útulné místnosti s minimálním komfortem.</w:t>
      </w:r>
      <w:r w:rsidRPr="007D762A">
        <w:rPr>
          <w:rFonts w:ascii="Times New Roman" w:eastAsia="Times New Roman" w:hAnsi="Times New Roman" w:cs="Times New Roman"/>
          <w:sz w:val="24"/>
          <w:szCs w:val="24"/>
          <w:lang w:eastAsia="cs-CZ"/>
        </w:rPr>
        <w:t xml:space="preserve"> </w:t>
      </w:r>
    </w:p>
    <w:p w14:paraId="2763F61C" w14:textId="77777777" w:rsidR="00FD27B6" w:rsidRPr="00FD27B6" w:rsidRDefault="00FD27B6" w:rsidP="00FD27B6">
      <w:pPr>
        <w:spacing w:before="100" w:beforeAutospacing="1" w:after="100" w:afterAutospacing="1" w:line="240" w:lineRule="auto"/>
        <w:rPr>
          <w:rFonts w:ascii="Times New Roman" w:eastAsia="Times New Roman" w:hAnsi="Times New Roman" w:cs="Times New Roman"/>
          <w:sz w:val="24"/>
          <w:szCs w:val="24"/>
          <w:lang w:eastAsia="cs-CZ"/>
        </w:rPr>
      </w:pPr>
      <w:r w:rsidRPr="00FD27B6">
        <w:rPr>
          <w:rFonts w:ascii="Times New Roman" w:eastAsia="Times New Roman" w:hAnsi="Times New Roman" w:cs="Times New Roman"/>
          <w:b/>
          <w:sz w:val="24"/>
          <w:szCs w:val="24"/>
          <w:lang w:eastAsia="cs-CZ"/>
        </w:rPr>
        <w:t>Domov rodinného typu</w:t>
      </w:r>
      <w:r w:rsidRPr="00FD27B6">
        <w:rPr>
          <w:rFonts w:ascii="Times New Roman" w:eastAsia="Times New Roman" w:hAnsi="Times New Roman" w:cs="Times New Roman"/>
          <w:sz w:val="24"/>
          <w:szCs w:val="24"/>
          <w:lang w:eastAsia="cs-CZ"/>
        </w:rPr>
        <w:t xml:space="preserve"> – poskytování vánočních balíčků.</w:t>
      </w:r>
    </w:p>
    <w:p w14:paraId="218CAC78" w14:textId="53C3641C" w:rsidR="00AF381D" w:rsidRPr="00AF381D" w:rsidRDefault="00AF381D" w:rsidP="00AF381D">
      <w:pPr>
        <w:rPr>
          <w:rFonts w:ascii="Times New Roman" w:hAnsi="Times New Roman" w:cs="Times New Roman"/>
          <w:b/>
        </w:rPr>
      </w:pPr>
      <w:r w:rsidRPr="00AF381D">
        <w:rPr>
          <w:rFonts w:ascii="Times New Roman" w:eastAsia="Times New Roman" w:hAnsi="Times New Roman" w:cs="Times New Roman"/>
          <w:b/>
          <w:sz w:val="24"/>
          <w:szCs w:val="24"/>
          <w:lang w:eastAsia="cs-CZ"/>
        </w:rPr>
        <w:t>Vánoční balíček</w:t>
      </w:r>
      <w:r>
        <w:rPr>
          <w:rFonts w:ascii="Times New Roman" w:eastAsia="Times New Roman" w:hAnsi="Times New Roman" w:cs="Times New Roman"/>
          <w:b/>
          <w:sz w:val="24"/>
          <w:szCs w:val="24"/>
          <w:lang w:eastAsia="cs-CZ"/>
        </w:rPr>
        <w:t xml:space="preserve"> – </w:t>
      </w:r>
      <w:r w:rsidR="005F0F25">
        <w:rPr>
          <w:rFonts w:ascii="Times New Roman" w:eastAsia="Times New Roman" w:hAnsi="Times New Roman" w:cs="Times New Roman"/>
          <w:b/>
          <w:sz w:val="24"/>
          <w:szCs w:val="24"/>
          <w:lang w:eastAsia="cs-CZ"/>
        </w:rPr>
        <w:t>99</w:t>
      </w:r>
      <w:r>
        <w:rPr>
          <w:rFonts w:ascii="Times New Roman" w:eastAsia="Times New Roman" w:hAnsi="Times New Roman" w:cs="Times New Roman"/>
          <w:b/>
          <w:sz w:val="24"/>
          <w:szCs w:val="24"/>
          <w:lang w:eastAsia="cs-CZ"/>
        </w:rPr>
        <w:t xml:space="preserve"> děti </w:t>
      </w:r>
    </w:p>
    <w:p w14:paraId="24C2940E" w14:textId="329D00D5" w:rsidR="00E96F20" w:rsidRPr="001A3012" w:rsidRDefault="00E96F20" w:rsidP="00D015E4">
      <w:pPr>
        <w:spacing w:before="100" w:beforeAutospacing="1" w:after="100" w:afterAutospacing="1" w:line="240" w:lineRule="auto"/>
        <w:rPr>
          <w:rFonts w:ascii="Times New Roman" w:eastAsia="Times New Roman" w:hAnsi="Times New Roman" w:cs="Times New Roman"/>
          <w:sz w:val="24"/>
          <w:szCs w:val="24"/>
          <w:lang w:val="uk-UA" w:eastAsia="cs-CZ"/>
        </w:rPr>
      </w:pPr>
      <w:r w:rsidRPr="001A3012">
        <w:rPr>
          <w:rFonts w:ascii="Times New Roman" w:eastAsia="Times New Roman" w:hAnsi="Times New Roman" w:cs="Times New Roman"/>
          <w:sz w:val="24"/>
          <w:szCs w:val="24"/>
          <w:lang w:eastAsia="cs-CZ"/>
        </w:rPr>
        <w:t xml:space="preserve">Předávaní Kraslic </w:t>
      </w:r>
      <w:r w:rsidR="001A3012" w:rsidRPr="001A3012">
        <w:rPr>
          <w:rFonts w:ascii="Times New Roman" w:eastAsia="Times New Roman" w:hAnsi="Times New Roman" w:cs="Times New Roman"/>
          <w:sz w:val="24"/>
          <w:szCs w:val="24"/>
          <w:lang w:eastAsia="cs-CZ"/>
        </w:rPr>
        <w:t>– v místě jsme předali na 40 kraslic z Moravy jako příspěvek do jejich muzea.</w:t>
      </w:r>
    </w:p>
    <w:p w14:paraId="40D4BD82" w14:textId="4B0235E6" w:rsidR="00E96F20" w:rsidRPr="007D762A" w:rsidRDefault="00E96F20" w:rsidP="00D015E4">
      <w:pPr>
        <w:spacing w:before="100" w:beforeAutospacing="1" w:after="100" w:afterAutospacing="1" w:line="240" w:lineRule="auto"/>
        <w:rPr>
          <w:rFonts w:ascii="Times New Roman" w:hAnsi="Times New Roman" w:cs="Times New Roman"/>
          <w:i/>
        </w:rPr>
      </w:pPr>
      <w:r w:rsidRPr="007D762A">
        <w:rPr>
          <w:rFonts w:ascii="Times New Roman" w:hAnsi="Times New Roman" w:cs="Times New Roman"/>
          <w:i/>
        </w:rPr>
        <w:t xml:space="preserve">Další projekty, které realizuje </w:t>
      </w:r>
      <w:r w:rsidRPr="007D762A">
        <w:rPr>
          <w:rStyle w:val="Siln"/>
          <w:rFonts w:ascii="Times New Roman" w:hAnsi="Times New Roman" w:cs="Times New Roman"/>
          <w:i/>
        </w:rPr>
        <w:t>Caritas Kolomyja</w:t>
      </w:r>
      <w:r w:rsidRPr="007D762A">
        <w:rPr>
          <w:rFonts w:ascii="Times New Roman" w:hAnsi="Times New Roman" w:cs="Times New Roman"/>
          <w:i/>
        </w:rPr>
        <w:t>:</w:t>
      </w:r>
    </w:p>
    <w:p w14:paraId="64FA59CB" w14:textId="77777777" w:rsidR="00E96F20" w:rsidRPr="00E96F20" w:rsidRDefault="00E96F20" w:rsidP="00E96F20">
      <w:pPr>
        <w:spacing w:before="100" w:beforeAutospacing="1" w:after="100" w:afterAutospacing="1" w:line="240" w:lineRule="auto"/>
        <w:rPr>
          <w:rFonts w:ascii="Times New Roman" w:eastAsia="Times New Roman" w:hAnsi="Times New Roman" w:cs="Times New Roman"/>
          <w:b/>
          <w:i/>
          <w:sz w:val="24"/>
          <w:szCs w:val="24"/>
          <w:lang w:eastAsia="cs-CZ"/>
        </w:rPr>
      </w:pPr>
      <w:r w:rsidRPr="00E96F20">
        <w:rPr>
          <w:rFonts w:ascii="Times New Roman" w:eastAsia="Times New Roman" w:hAnsi="Times New Roman" w:cs="Times New Roman"/>
          <w:b/>
          <w:i/>
          <w:sz w:val="24"/>
          <w:szCs w:val="24"/>
          <w:lang w:eastAsia="cs-CZ"/>
        </w:rPr>
        <w:t>Pomoc seniorům a osobám se zdravotním postižením</w:t>
      </w:r>
    </w:p>
    <w:p w14:paraId="7353AE23" w14:textId="77777777" w:rsidR="00E96F20" w:rsidRPr="00E96F20" w:rsidRDefault="00E96F20" w:rsidP="00E96F20">
      <w:pPr>
        <w:spacing w:before="100" w:beforeAutospacing="1" w:after="100" w:afterAutospacing="1" w:line="240" w:lineRule="auto"/>
        <w:rPr>
          <w:rFonts w:ascii="Times New Roman" w:eastAsia="Times New Roman" w:hAnsi="Times New Roman" w:cs="Times New Roman"/>
          <w:i/>
          <w:sz w:val="24"/>
          <w:szCs w:val="24"/>
          <w:lang w:eastAsia="cs-CZ"/>
        </w:rPr>
      </w:pPr>
      <w:r w:rsidRPr="00E96F20">
        <w:rPr>
          <w:rFonts w:ascii="Times New Roman" w:eastAsia="Times New Roman" w:hAnsi="Times New Roman" w:cs="Times New Roman"/>
          <w:i/>
          <w:sz w:val="24"/>
          <w:szCs w:val="24"/>
          <w:lang w:eastAsia="cs-CZ"/>
        </w:rPr>
        <w:lastRenderedPageBreak/>
        <w:t xml:space="preserve">Pracovníci Charity Kolomyja poskytují potřebným osobám v souladu se státními standardy sociální služby </w:t>
      </w:r>
      <w:r w:rsidRPr="007D762A">
        <w:rPr>
          <w:rFonts w:ascii="Times New Roman" w:eastAsia="Times New Roman" w:hAnsi="Times New Roman" w:cs="Times New Roman"/>
          <w:bCs/>
          <w:i/>
          <w:sz w:val="24"/>
          <w:szCs w:val="24"/>
          <w:lang w:eastAsia="cs-CZ"/>
        </w:rPr>
        <w:t>„Péče v domácnosti“</w:t>
      </w:r>
      <w:r w:rsidRPr="00E96F20">
        <w:rPr>
          <w:rFonts w:ascii="Times New Roman" w:eastAsia="Times New Roman" w:hAnsi="Times New Roman" w:cs="Times New Roman"/>
          <w:i/>
          <w:sz w:val="24"/>
          <w:szCs w:val="24"/>
          <w:lang w:eastAsia="cs-CZ"/>
        </w:rPr>
        <w:t xml:space="preserve">, </w:t>
      </w:r>
      <w:r w:rsidRPr="007D762A">
        <w:rPr>
          <w:rFonts w:ascii="Times New Roman" w:eastAsia="Times New Roman" w:hAnsi="Times New Roman" w:cs="Times New Roman"/>
          <w:bCs/>
          <w:i/>
          <w:sz w:val="24"/>
          <w:szCs w:val="24"/>
          <w:lang w:eastAsia="cs-CZ"/>
        </w:rPr>
        <w:t>„Ústavní péče a podporované bydlení“</w:t>
      </w:r>
      <w:r w:rsidRPr="00E96F20">
        <w:rPr>
          <w:rFonts w:ascii="Times New Roman" w:eastAsia="Times New Roman" w:hAnsi="Times New Roman" w:cs="Times New Roman"/>
          <w:i/>
          <w:sz w:val="24"/>
          <w:szCs w:val="24"/>
          <w:lang w:eastAsia="cs-CZ"/>
        </w:rPr>
        <w:t xml:space="preserve">, a rovněž nabízejí </w:t>
      </w:r>
      <w:r w:rsidRPr="007D762A">
        <w:rPr>
          <w:rFonts w:ascii="Times New Roman" w:eastAsia="Times New Roman" w:hAnsi="Times New Roman" w:cs="Times New Roman"/>
          <w:bCs/>
          <w:i/>
          <w:sz w:val="24"/>
          <w:szCs w:val="24"/>
          <w:lang w:eastAsia="cs-CZ"/>
        </w:rPr>
        <w:t>pronájem rehabilitačního vybavení</w:t>
      </w:r>
      <w:r w:rsidRPr="00E96F20">
        <w:rPr>
          <w:rFonts w:ascii="Times New Roman" w:eastAsia="Times New Roman" w:hAnsi="Times New Roman" w:cs="Times New Roman"/>
          <w:i/>
          <w:sz w:val="24"/>
          <w:szCs w:val="24"/>
          <w:lang w:eastAsia="cs-CZ"/>
        </w:rPr>
        <w:t>.</w:t>
      </w:r>
    </w:p>
    <w:p w14:paraId="6C4C7C68" w14:textId="507AA76C" w:rsidR="00E96F20" w:rsidRPr="007D762A" w:rsidRDefault="00E96F20" w:rsidP="00E96F20">
      <w:pPr>
        <w:spacing w:before="100" w:beforeAutospacing="1" w:after="100" w:afterAutospacing="1" w:line="240" w:lineRule="auto"/>
        <w:rPr>
          <w:rFonts w:ascii="Times New Roman" w:eastAsia="Times New Roman" w:hAnsi="Times New Roman" w:cs="Times New Roman"/>
          <w:i/>
          <w:sz w:val="24"/>
          <w:szCs w:val="24"/>
          <w:lang w:eastAsia="cs-CZ"/>
        </w:rPr>
      </w:pPr>
      <w:r w:rsidRPr="00E96F20">
        <w:rPr>
          <w:rFonts w:ascii="Times New Roman" w:eastAsia="Times New Roman" w:hAnsi="Times New Roman" w:cs="Times New Roman"/>
          <w:i/>
          <w:sz w:val="24"/>
          <w:szCs w:val="24"/>
          <w:lang w:eastAsia="cs-CZ"/>
        </w:rPr>
        <w:t xml:space="preserve">V centrální kanceláři BF </w:t>
      </w:r>
      <w:r w:rsidRPr="007D762A">
        <w:rPr>
          <w:rFonts w:ascii="Times New Roman" w:eastAsia="Times New Roman" w:hAnsi="Times New Roman" w:cs="Times New Roman"/>
          <w:bCs/>
          <w:i/>
          <w:sz w:val="24"/>
          <w:szCs w:val="24"/>
          <w:lang w:eastAsia="cs-CZ"/>
        </w:rPr>
        <w:t>„Caritas Kolomyja“</w:t>
      </w:r>
      <w:r w:rsidRPr="00E96F20">
        <w:rPr>
          <w:rFonts w:ascii="Times New Roman" w:eastAsia="Times New Roman" w:hAnsi="Times New Roman" w:cs="Times New Roman"/>
          <w:i/>
          <w:sz w:val="24"/>
          <w:szCs w:val="24"/>
          <w:lang w:eastAsia="cs-CZ"/>
        </w:rPr>
        <w:t xml:space="preserve"> funguje lékařská ordinace </w:t>
      </w:r>
      <w:r w:rsidRPr="007D762A">
        <w:rPr>
          <w:rFonts w:ascii="Times New Roman" w:eastAsia="Times New Roman" w:hAnsi="Times New Roman" w:cs="Times New Roman"/>
          <w:bCs/>
          <w:i/>
          <w:sz w:val="24"/>
          <w:szCs w:val="24"/>
          <w:lang w:eastAsia="cs-CZ"/>
        </w:rPr>
        <w:t>„Lékařské centrum svatého Františka“</w:t>
      </w:r>
      <w:r w:rsidRPr="00E96F20">
        <w:rPr>
          <w:rFonts w:ascii="Times New Roman" w:eastAsia="Times New Roman" w:hAnsi="Times New Roman" w:cs="Times New Roman"/>
          <w:i/>
          <w:sz w:val="24"/>
          <w:szCs w:val="24"/>
          <w:lang w:eastAsia="cs-CZ"/>
        </w:rPr>
        <w:t xml:space="preserve">, kde </w:t>
      </w:r>
      <w:proofErr w:type="gramStart"/>
      <w:r w:rsidRPr="00E96F20">
        <w:rPr>
          <w:rFonts w:ascii="Times New Roman" w:eastAsia="Times New Roman" w:hAnsi="Times New Roman" w:cs="Times New Roman"/>
          <w:i/>
          <w:sz w:val="24"/>
          <w:szCs w:val="24"/>
          <w:lang w:eastAsia="cs-CZ"/>
        </w:rPr>
        <w:t>mohou</w:t>
      </w:r>
      <w:proofErr w:type="gramEnd"/>
      <w:r w:rsidRPr="00E96F20">
        <w:rPr>
          <w:rFonts w:ascii="Times New Roman" w:eastAsia="Times New Roman" w:hAnsi="Times New Roman" w:cs="Times New Roman"/>
          <w:i/>
          <w:sz w:val="24"/>
          <w:szCs w:val="24"/>
          <w:lang w:eastAsia="cs-CZ"/>
        </w:rPr>
        <w:t xml:space="preserve"> jak příjemci pomoci Charity Kolomyja, tak i všichni zájemci využít </w:t>
      </w:r>
      <w:r w:rsidRPr="007D762A">
        <w:rPr>
          <w:rFonts w:ascii="Times New Roman" w:eastAsia="Times New Roman" w:hAnsi="Times New Roman" w:cs="Times New Roman"/>
          <w:bCs/>
          <w:i/>
          <w:sz w:val="24"/>
          <w:szCs w:val="24"/>
          <w:lang w:eastAsia="cs-CZ"/>
        </w:rPr>
        <w:t>balíček bezplatných služeb praktického lékaře</w:t>
      </w:r>
      <w:r w:rsidRPr="00E96F20">
        <w:rPr>
          <w:rFonts w:ascii="Times New Roman" w:eastAsia="Times New Roman" w:hAnsi="Times New Roman" w:cs="Times New Roman"/>
          <w:i/>
          <w:sz w:val="24"/>
          <w:szCs w:val="24"/>
          <w:lang w:eastAsia="cs-CZ"/>
        </w:rPr>
        <w:t>.</w:t>
      </w:r>
    </w:p>
    <w:p w14:paraId="7C60B9E2" w14:textId="77777777" w:rsidR="00E96F20" w:rsidRPr="00E96F20" w:rsidRDefault="00E96F20" w:rsidP="00E96F20">
      <w:pPr>
        <w:spacing w:before="100" w:beforeAutospacing="1" w:after="100" w:afterAutospacing="1" w:line="240" w:lineRule="auto"/>
        <w:rPr>
          <w:rFonts w:ascii="Times New Roman" w:eastAsia="Times New Roman" w:hAnsi="Times New Roman" w:cs="Times New Roman"/>
          <w:b/>
          <w:i/>
          <w:sz w:val="24"/>
          <w:szCs w:val="24"/>
          <w:lang w:eastAsia="cs-CZ"/>
        </w:rPr>
      </w:pPr>
      <w:r w:rsidRPr="00E96F20">
        <w:rPr>
          <w:rFonts w:ascii="Times New Roman" w:eastAsia="Times New Roman" w:hAnsi="Times New Roman" w:cs="Times New Roman"/>
          <w:b/>
          <w:i/>
          <w:sz w:val="24"/>
          <w:szCs w:val="24"/>
          <w:lang w:eastAsia="cs-CZ"/>
        </w:rPr>
        <w:t>Katolická škola svatého papeže Jana Pavla II.</w:t>
      </w:r>
    </w:p>
    <w:p w14:paraId="25C80E96" w14:textId="06E45129" w:rsidR="00E96F20" w:rsidRPr="007D762A" w:rsidRDefault="00E96F20" w:rsidP="00E96F20">
      <w:pPr>
        <w:spacing w:before="100" w:beforeAutospacing="1" w:after="100" w:afterAutospacing="1" w:line="240" w:lineRule="auto"/>
        <w:rPr>
          <w:rFonts w:ascii="Times New Roman" w:eastAsia="Times New Roman" w:hAnsi="Times New Roman" w:cs="Times New Roman"/>
          <w:i/>
          <w:sz w:val="24"/>
          <w:szCs w:val="24"/>
          <w:lang w:eastAsia="cs-CZ"/>
        </w:rPr>
      </w:pPr>
      <w:r w:rsidRPr="00E96F20">
        <w:rPr>
          <w:rFonts w:ascii="Times New Roman" w:eastAsia="Times New Roman" w:hAnsi="Times New Roman" w:cs="Times New Roman"/>
          <w:i/>
          <w:sz w:val="24"/>
          <w:szCs w:val="24"/>
          <w:lang w:eastAsia="cs-CZ"/>
        </w:rPr>
        <w:t xml:space="preserve">V posledních letech Caritas Kolomyja ve spolupráci s </w:t>
      </w:r>
      <w:proofErr w:type="spellStart"/>
      <w:r w:rsidRPr="00E96F20">
        <w:rPr>
          <w:rFonts w:ascii="Times New Roman" w:eastAsia="Times New Roman" w:hAnsi="Times New Roman" w:cs="Times New Roman"/>
          <w:i/>
          <w:sz w:val="24"/>
          <w:szCs w:val="24"/>
          <w:lang w:eastAsia="cs-CZ"/>
        </w:rPr>
        <w:t>Kolomyjskou</w:t>
      </w:r>
      <w:proofErr w:type="spellEnd"/>
      <w:r w:rsidRPr="00E96F20">
        <w:rPr>
          <w:rFonts w:ascii="Times New Roman" w:eastAsia="Times New Roman" w:hAnsi="Times New Roman" w:cs="Times New Roman"/>
          <w:i/>
          <w:sz w:val="24"/>
          <w:szCs w:val="24"/>
          <w:lang w:eastAsia="cs-CZ"/>
        </w:rPr>
        <w:t xml:space="preserve"> eparchií UGKC vynaložila mnoho úsilí na založení plnohodnotného vzdělávacího zařízení v </w:t>
      </w:r>
      <w:proofErr w:type="spellStart"/>
      <w:r w:rsidRPr="00E96F20">
        <w:rPr>
          <w:rFonts w:ascii="Times New Roman" w:eastAsia="Times New Roman" w:hAnsi="Times New Roman" w:cs="Times New Roman"/>
          <w:i/>
          <w:sz w:val="24"/>
          <w:szCs w:val="24"/>
          <w:lang w:eastAsia="cs-CZ"/>
        </w:rPr>
        <w:t>Kolomyji</w:t>
      </w:r>
      <w:proofErr w:type="spellEnd"/>
      <w:r w:rsidRPr="00E96F20">
        <w:rPr>
          <w:rFonts w:ascii="Times New Roman" w:eastAsia="Times New Roman" w:hAnsi="Times New Roman" w:cs="Times New Roman"/>
          <w:i/>
          <w:sz w:val="24"/>
          <w:szCs w:val="24"/>
          <w:lang w:eastAsia="cs-CZ"/>
        </w:rPr>
        <w:t xml:space="preserve"> s křesťanskou výchovou.</w:t>
      </w:r>
    </w:p>
    <w:p w14:paraId="7C61DCF7" w14:textId="77777777" w:rsidR="00E96F20" w:rsidRPr="00E96F20" w:rsidRDefault="00E96F20" w:rsidP="00E96F20">
      <w:pPr>
        <w:spacing w:before="100" w:beforeAutospacing="1" w:after="100" w:afterAutospacing="1" w:line="240" w:lineRule="auto"/>
        <w:rPr>
          <w:rFonts w:ascii="Times New Roman" w:eastAsia="Times New Roman" w:hAnsi="Times New Roman" w:cs="Times New Roman"/>
          <w:b/>
          <w:i/>
          <w:sz w:val="24"/>
          <w:szCs w:val="24"/>
          <w:lang w:eastAsia="cs-CZ"/>
        </w:rPr>
      </w:pPr>
      <w:r w:rsidRPr="00E96F20">
        <w:rPr>
          <w:rFonts w:ascii="Times New Roman" w:eastAsia="Times New Roman" w:hAnsi="Times New Roman" w:cs="Times New Roman"/>
          <w:b/>
          <w:i/>
          <w:sz w:val="24"/>
          <w:szCs w:val="24"/>
          <w:lang w:eastAsia="cs-CZ"/>
        </w:rPr>
        <w:t xml:space="preserve">Dům milosrdenství blahoslaveného </w:t>
      </w:r>
      <w:proofErr w:type="spellStart"/>
      <w:r w:rsidRPr="00E96F20">
        <w:rPr>
          <w:rFonts w:ascii="Times New Roman" w:eastAsia="Times New Roman" w:hAnsi="Times New Roman" w:cs="Times New Roman"/>
          <w:b/>
          <w:i/>
          <w:sz w:val="24"/>
          <w:szCs w:val="24"/>
          <w:lang w:eastAsia="cs-CZ"/>
        </w:rPr>
        <w:t>Mykolaje</w:t>
      </w:r>
      <w:proofErr w:type="spellEnd"/>
      <w:r w:rsidRPr="00E96F20">
        <w:rPr>
          <w:rFonts w:ascii="Times New Roman" w:eastAsia="Times New Roman" w:hAnsi="Times New Roman" w:cs="Times New Roman"/>
          <w:b/>
          <w:i/>
          <w:sz w:val="24"/>
          <w:szCs w:val="24"/>
          <w:lang w:eastAsia="cs-CZ"/>
        </w:rPr>
        <w:t xml:space="preserve"> </w:t>
      </w:r>
      <w:proofErr w:type="spellStart"/>
      <w:r w:rsidRPr="00E96F20">
        <w:rPr>
          <w:rFonts w:ascii="Times New Roman" w:eastAsia="Times New Roman" w:hAnsi="Times New Roman" w:cs="Times New Roman"/>
          <w:b/>
          <w:i/>
          <w:sz w:val="24"/>
          <w:szCs w:val="24"/>
          <w:lang w:eastAsia="cs-CZ"/>
        </w:rPr>
        <w:t>Čarneckého</w:t>
      </w:r>
      <w:proofErr w:type="spellEnd"/>
    </w:p>
    <w:p w14:paraId="5166E96A" w14:textId="03BBDE7F" w:rsidR="00E96F20" w:rsidRPr="007D762A" w:rsidRDefault="00E96F20" w:rsidP="00E96F20">
      <w:pPr>
        <w:spacing w:before="100" w:beforeAutospacing="1" w:after="100" w:afterAutospacing="1" w:line="240" w:lineRule="auto"/>
        <w:rPr>
          <w:rFonts w:ascii="Times New Roman" w:eastAsia="Times New Roman" w:hAnsi="Times New Roman" w:cs="Times New Roman"/>
          <w:i/>
          <w:sz w:val="24"/>
          <w:szCs w:val="24"/>
          <w:lang w:eastAsia="cs-CZ"/>
        </w:rPr>
      </w:pPr>
      <w:r w:rsidRPr="00E96F20">
        <w:rPr>
          <w:rFonts w:ascii="Times New Roman" w:eastAsia="Times New Roman" w:hAnsi="Times New Roman" w:cs="Times New Roman"/>
          <w:i/>
          <w:sz w:val="24"/>
          <w:szCs w:val="24"/>
          <w:lang w:eastAsia="cs-CZ"/>
        </w:rPr>
        <w:t>Domov pro seniory, o který se Caritas Kolomyja stará od roku 2020. V současnosti zde žijí místní lidé, kteří potřebují péči. Příjemci zde dostávají odpovídající péči, lékařskou pomoc a čtyřikrát denně stravu. Poskytuje se jim sociální služba v souladu se státním standardem ústavní péče.</w:t>
      </w:r>
    </w:p>
    <w:p w14:paraId="1D546769" w14:textId="77777777" w:rsidR="001A3012" w:rsidRDefault="001A3012" w:rsidP="00E96F20">
      <w:pPr>
        <w:spacing w:before="100" w:beforeAutospacing="1" w:after="100" w:afterAutospacing="1" w:line="240" w:lineRule="auto"/>
        <w:rPr>
          <w:rFonts w:ascii="Times New Roman" w:eastAsia="Times New Roman" w:hAnsi="Times New Roman" w:cs="Times New Roman"/>
          <w:b/>
          <w:sz w:val="24"/>
          <w:szCs w:val="24"/>
          <w:u w:val="single"/>
          <w:lang w:eastAsia="cs-CZ"/>
        </w:rPr>
      </w:pPr>
    </w:p>
    <w:p w14:paraId="350F1C6F" w14:textId="685EF11A" w:rsidR="00FD27B6" w:rsidRPr="007D762A" w:rsidRDefault="009B08E0" w:rsidP="00E96F20">
      <w:pPr>
        <w:spacing w:before="100" w:beforeAutospacing="1" w:after="100" w:afterAutospacing="1" w:line="240" w:lineRule="auto"/>
        <w:rPr>
          <w:rFonts w:ascii="Times New Roman" w:eastAsia="Times New Roman" w:hAnsi="Times New Roman" w:cs="Times New Roman"/>
          <w:b/>
          <w:sz w:val="24"/>
          <w:szCs w:val="24"/>
          <w:u w:val="single"/>
          <w:lang w:eastAsia="cs-CZ"/>
        </w:rPr>
      </w:pPr>
      <w:r w:rsidRPr="007D762A">
        <w:rPr>
          <w:rFonts w:ascii="Times New Roman" w:eastAsia="Times New Roman" w:hAnsi="Times New Roman" w:cs="Times New Roman"/>
          <w:b/>
          <w:sz w:val="24"/>
          <w:szCs w:val="24"/>
          <w:u w:val="single"/>
          <w:lang w:eastAsia="cs-CZ"/>
        </w:rPr>
        <w:t>IVANO-FRANKIVSK</w:t>
      </w:r>
    </w:p>
    <w:p w14:paraId="1F9AC58E" w14:textId="77777777" w:rsidR="004D5CCC" w:rsidRPr="004D5CCC" w:rsidRDefault="004D5CCC" w:rsidP="004D5CCC">
      <w:pPr>
        <w:spacing w:before="100" w:beforeAutospacing="1" w:after="100" w:afterAutospacing="1" w:line="240" w:lineRule="auto"/>
        <w:rPr>
          <w:rFonts w:ascii="Times New Roman" w:eastAsia="Times New Roman" w:hAnsi="Times New Roman" w:cs="Times New Roman"/>
          <w:sz w:val="24"/>
          <w:szCs w:val="24"/>
          <w:lang w:eastAsia="cs-CZ"/>
        </w:rPr>
      </w:pPr>
      <w:r w:rsidRPr="007D762A">
        <w:rPr>
          <w:rFonts w:ascii="Times New Roman" w:eastAsia="Times New Roman" w:hAnsi="Times New Roman" w:cs="Times New Roman"/>
          <w:b/>
          <w:bCs/>
          <w:sz w:val="24"/>
          <w:szCs w:val="24"/>
          <w:lang w:eastAsia="cs-CZ"/>
        </w:rPr>
        <w:t>Centrum komplexní rehabilitace „Donbas–</w:t>
      </w:r>
      <w:proofErr w:type="spellStart"/>
      <w:r w:rsidRPr="007D762A">
        <w:rPr>
          <w:rFonts w:ascii="Times New Roman" w:eastAsia="Times New Roman" w:hAnsi="Times New Roman" w:cs="Times New Roman"/>
          <w:b/>
          <w:bCs/>
          <w:sz w:val="24"/>
          <w:szCs w:val="24"/>
          <w:lang w:eastAsia="cs-CZ"/>
        </w:rPr>
        <w:t>Prykarpattia</w:t>
      </w:r>
      <w:proofErr w:type="spellEnd"/>
      <w:r w:rsidRPr="007D762A">
        <w:rPr>
          <w:rFonts w:ascii="Times New Roman" w:eastAsia="Times New Roman" w:hAnsi="Times New Roman" w:cs="Times New Roman"/>
          <w:b/>
          <w:bCs/>
          <w:sz w:val="24"/>
          <w:szCs w:val="24"/>
          <w:lang w:eastAsia="cs-CZ"/>
        </w:rPr>
        <w:t>“</w:t>
      </w:r>
    </w:p>
    <w:p w14:paraId="0F99A744" w14:textId="77777777" w:rsidR="004D5CCC" w:rsidRPr="004D5CCC" w:rsidRDefault="004D5CCC" w:rsidP="004D5CCC">
      <w:pPr>
        <w:spacing w:before="100" w:beforeAutospacing="1" w:after="100" w:afterAutospacing="1" w:line="240" w:lineRule="auto"/>
        <w:rPr>
          <w:rFonts w:ascii="Times New Roman" w:eastAsia="Times New Roman" w:hAnsi="Times New Roman" w:cs="Times New Roman"/>
          <w:sz w:val="24"/>
          <w:szCs w:val="24"/>
          <w:lang w:eastAsia="cs-CZ"/>
        </w:rPr>
      </w:pPr>
      <w:r w:rsidRPr="004D5CCC">
        <w:rPr>
          <w:rFonts w:ascii="Times New Roman" w:eastAsia="Times New Roman" w:hAnsi="Times New Roman" w:cs="Times New Roman"/>
          <w:sz w:val="24"/>
          <w:szCs w:val="24"/>
          <w:lang w:eastAsia="cs-CZ"/>
        </w:rPr>
        <w:t xml:space="preserve">Centrum bylo přestěhováno z </w:t>
      </w:r>
      <w:proofErr w:type="spellStart"/>
      <w:r w:rsidRPr="004D5CCC">
        <w:rPr>
          <w:rFonts w:ascii="Times New Roman" w:eastAsia="Times New Roman" w:hAnsi="Times New Roman" w:cs="Times New Roman"/>
          <w:sz w:val="24"/>
          <w:szCs w:val="24"/>
          <w:lang w:eastAsia="cs-CZ"/>
        </w:rPr>
        <w:t>Kramatorsku</w:t>
      </w:r>
      <w:proofErr w:type="spellEnd"/>
      <w:r w:rsidRPr="004D5CCC">
        <w:rPr>
          <w:rFonts w:ascii="Times New Roman" w:eastAsia="Times New Roman" w:hAnsi="Times New Roman" w:cs="Times New Roman"/>
          <w:sz w:val="24"/>
          <w:szCs w:val="24"/>
          <w:lang w:eastAsia="cs-CZ"/>
        </w:rPr>
        <w:t xml:space="preserve">. Spolupráce začala letos prostřednictvím našeho partnera z východu – </w:t>
      </w:r>
      <w:r w:rsidRPr="007D762A">
        <w:rPr>
          <w:rFonts w:ascii="Times New Roman" w:eastAsia="Times New Roman" w:hAnsi="Times New Roman" w:cs="Times New Roman"/>
          <w:b/>
          <w:bCs/>
          <w:sz w:val="24"/>
          <w:szCs w:val="24"/>
          <w:lang w:eastAsia="cs-CZ"/>
        </w:rPr>
        <w:t xml:space="preserve">Caritas </w:t>
      </w:r>
      <w:proofErr w:type="spellStart"/>
      <w:r w:rsidRPr="007D762A">
        <w:rPr>
          <w:rFonts w:ascii="Times New Roman" w:eastAsia="Times New Roman" w:hAnsi="Times New Roman" w:cs="Times New Roman"/>
          <w:b/>
          <w:bCs/>
          <w:sz w:val="24"/>
          <w:szCs w:val="24"/>
          <w:lang w:eastAsia="cs-CZ"/>
        </w:rPr>
        <w:t>Mariupol</w:t>
      </w:r>
      <w:proofErr w:type="spellEnd"/>
      <w:r w:rsidRPr="004D5CCC">
        <w:rPr>
          <w:rFonts w:ascii="Times New Roman" w:eastAsia="Times New Roman" w:hAnsi="Times New Roman" w:cs="Times New Roman"/>
          <w:sz w:val="24"/>
          <w:szCs w:val="24"/>
          <w:lang w:eastAsia="cs-CZ"/>
        </w:rPr>
        <w:t>, který se obrátil s prosbou o zakoupení zvedáku do bazénu.</w:t>
      </w:r>
    </w:p>
    <w:p w14:paraId="14B2848B" w14:textId="77777777" w:rsidR="004D5CCC" w:rsidRPr="004D5CCC" w:rsidRDefault="004D5CCC" w:rsidP="004D5CCC">
      <w:pPr>
        <w:spacing w:before="100" w:beforeAutospacing="1" w:after="100" w:afterAutospacing="1" w:line="240" w:lineRule="auto"/>
        <w:rPr>
          <w:rFonts w:ascii="Times New Roman" w:eastAsia="Times New Roman" w:hAnsi="Times New Roman" w:cs="Times New Roman"/>
          <w:sz w:val="24"/>
          <w:szCs w:val="24"/>
          <w:lang w:eastAsia="cs-CZ"/>
        </w:rPr>
      </w:pPr>
      <w:r w:rsidRPr="004D5CCC">
        <w:rPr>
          <w:rFonts w:ascii="Times New Roman" w:eastAsia="Times New Roman" w:hAnsi="Times New Roman" w:cs="Times New Roman"/>
          <w:sz w:val="24"/>
          <w:szCs w:val="24"/>
          <w:lang w:eastAsia="cs-CZ"/>
        </w:rPr>
        <w:t xml:space="preserve">Na základě veřejné sbírky se nám podařilo shromáždit částku </w:t>
      </w:r>
      <w:r w:rsidRPr="007D762A">
        <w:rPr>
          <w:rFonts w:ascii="Times New Roman" w:eastAsia="Times New Roman" w:hAnsi="Times New Roman" w:cs="Times New Roman"/>
          <w:b/>
          <w:bCs/>
          <w:sz w:val="24"/>
          <w:szCs w:val="24"/>
          <w:lang w:eastAsia="cs-CZ"/>
        </w:rPr>
        <w:t>150 000 Kč</w:t>
      </w:r>
      <w:r w:rsidRPr="004D5CCC">
        <w:rPr>
          <w:rFonts w:ascii="Times New Roman" w:eastAsia="Times New Roman" w:hAnsi="Times New Roman" w:cs="Times New Roman"/>
          <w:sz w:val="24"/>
          <w:szCs w:val="24"/>
          <w:lang w:eastAsia="cs-CZ"/>
        </w:rPr>
        <w:t xml:space="preserve"> na pořízení zvedáku.</w:t>
      </w:r>
      <w:r w:rsidRPr="004D5CCC">
        <w:rPr>
          <w:rFonts w:ascii="Times New Roman" w:eastAsia="Times New Roman" w:hAnsi="Times New Roman" w:cs="Times New Roman"/>
          <w:sz w:val="24"/>
          <w:szCs w:val="24"/>
          <w:lang w:eastAsia="cs-CZ"/>
        </w:rPr>
        <w:br/>
        <w:t xml:space="preserve">V současnosti je však stále zapotřebí </w:t>
      </w:r>
      <w:r w:rsidRPr="007D762A">
        <w:rPr>
          <w:rFonts w:ascii="Times New Roman" w:eastAsia="Times New Roman" w:hAnsi="Times New Roman" w:cs="Times New Roman"/>
          <w:b/>
          <w:bCs/>
          <w:sz w:val="24"/>
          <w:szCs w:val="24"/>
          <w:lang w:eastAsia="cs-CZ"/>
        </w:rPr>
        <w:t>další finanční podpora na vybavení tělocvičny</w:t>
      </w:r>
      <w:r w:rsidRPr="004D5CCC">
        <w:rPr>
          <w:rFonts w:ascii="Times New Roman" w:eastAsia="Times New Roman" w:hAnsi="Times New Roman" w:cs="Times New Roman"/>
          <w:sz w:val="24"/>
          <w:szCs w:val="24"/>
          <w:lang w:eastAsia="cs-CZ"/>
        </w:rPr>
        <w:t>.</w:t>
      </w:r>
    </w:p>
    <w:p w14:paraId="77FF3184" w14:textId="45376ADB" w:rsidR="004D5CCC" w:rsidRPr="007D762A" w:rsidRDefault="004D5CCC" w:rsidP="00E96F20">
      <w:pPr>
        <w:spacing w:before="100" w:beforeAutospacing="1" w:after="100" w:afterAutospacing="1" w:line="240" w:lineRule="auto"/>
        <w:rPr>
          <w:rFonts w:ascii="Times New Roman" w:hAnsi="Times New Roman" w:cs="Times New Roman"/>
          <w:b/>
          <w:sz w:val="24"/>
          <w:szCs w:val="24"/>
          <w:u w:val="single"/>
        </w:rPr>
      </w:pPr>
      <w:r w:rsidRPr="007D762A">
        <w:rPr>
          <w:rFonts w:ascii="Times New Roman" w:hAnsi="Times New Roman" w:cs="Times New Roman"/>
          <w:b/>
          <w:sz w:val="24"/>
          <w:szCs w:val="24"/>
          <w:u w:val="single"/>
        </w:rPr>
        <w:t>TERNOPIL</w:t>
      </w:r>
    </w:p>
    <w:p w14:paraId="3EB1D33A" w14:textId="775276BB" w:rsidR="004D5CCC" w:rsidRPr="00E40F33" w:rsidRDefault="004D5CCC" w:rsidP="004D5CCC">
      <w:pPr>
        <w:spacing w:before="100" w:beforeAutospacing="1" w:after="100" w:afterAutospacing="1" w:line="240" w:lineRule="auto"/>
        <w:rPr>
          <w:rFonts w:ascii="Times New Roman" w:eastAsia="Times New Roman" w:hAnsi="Times New Roman" w:cs="Times New Roman"/>
          <w:sz w:val="24"/>
          <w:szCs w:val="24"/>
          <w:lang w:eastAsia="cs-CZ"/>
        </w:rPr>
      </w:pPr>
      <w:r w:rsidRPr="007D762A">
        <w:rPr>
          <w:rFonts w:ascii="Times New Roman" w:eastAsia="Times New Roman" w:hAnsi="Times New Roman" w:cs="Times New Roman"/>
          <w:b/>
          <w:bCs/>
          <w:sz w:val="24"/>
          <w:szCs w:val="24"/>
          <w:lang w:eastAsia="cs-CZ"/>
        </w:rPr>
        <w:t>Partner:</w:t>
      </w:r>
      <w:r w:rsidRPr="00E40F33">
        <w:rPr>
          <w:rFonts w:ascii="Times New Roman" w:eastAsia="Times New Roman" w:hAnsi="Times New Roman" w:cs="Times New Roman"/>
          <w:sz w:val="24"/>
          <w:szCs w:val="24"/>
          <w:lang w:eastAsia="cs-CZ"/>
        </w:rPr>
        <w:t xml:space="preserve"> Caritas </w:t>
      </w:r>
      <w:proofErr w:type="spellStart"/>
      <w:proofErr w:type="gramStart"/>
      <w:r w:rsidRPr="007D762A">
        <w:rPr>
          <w:rFonts w:ascii="Times New Roman" w:eastAsia="Times New Roman" w:hAnsi="Times New Roman" w:cs="Times New Roman"/>
          <w:sz w:val="24"/>
          <w:szCs w:val="24"/>
          <w:lang w:eastAsia="cs-CZ"/>
        </w:rPr>
        <w:t>Ternopil</w:t>
      </w:r>
      <w:proofErr w:type="spellEnd"/>
      <w:r w:rsidRPr="007D762A">
        <w:rPr>
          <w:rFonts w:ascii="Times New Roman" w:eastAsia="Times New Roman" w:hAnsi="Times New Roman" w:cs="Times New Roman"/>
          <w:sz w:val="24"/>
          <w:szCs w:val="24"/>
          <w:lang w:eastAsia="cs-CZ"/>
        </w:rPr>
        <w:t xml:space="preserve"> </w:t>
      </w:r>
      <w:r w:rsidRPr="00E40F33">
        <w:rPr>
          <w:rFonts w:ascii="Times New Roman" w:eastAsia="Times New Roman" w:hAnsi="Times New Roman" w:cs="Times New Roman"/>
          <w:sz w:val="24"/>
          <w:szCs w:val="24"/>
          <w:lang w:eastAsia="cs-CZ"/>
        </w:rPr>
        <w:t xml:space="preserve"> </w:t>
      </w:r>
      <w:r w:rsidR="00417043" w:rsidRPr="007D762A">
        <w:rPr>
          <w:rFonts w:ascii="Times New Roman" w:eastAsia="Times New Roman" w:hAnsi="Times New Roman" w:cs="Times New Roman"/>
          <w:sz w:val="24"/>
          <w:szCs w:val="24"/>
          <w:lang w:eastAsia="cs-CZ"/>
        </w:rPr>
        <w:t>2006</w:t>
      </w:r>
      <w:proofErr w:type="gramEnd"/>
    </w:p>
    <w:p w14:paraId="470130F0" w14:textId="3DC6F18D" w:rsidR="004D5CCC" w:rsidRPr="007D762A" w:rsidRDefault="004D5CCC" w:rsidP="004D5CCC">
      <w:pPr>
        <w:spacing w:before="100" w:beforeAutospacing="1" w:after="100" w:afterAutospacing="1" w:line="240" w:lineRule="auto"/>
        <w:rPr>
          <w:rFonts w:ascii="Times New Roman" w:eastAsia="Times New Roman" w:hAnsi="Times New Roman" w:cs="Times New Roman"/>
          <w:b/>
          <w:bCs/>
          <w:sz w:val="24"/>
          <w:szCs w:val="24"/>
          <w:lang w:eastAsia="cs-CZ"/>
        </w:rPr>
      </w:pPr>
      <w:r w:rsidRPr="007D762A">
        <w:rPr>
          <w:rFonts w:ascii="Times New Roman" w:eastAsia="Times New Roman" w:hAnsi="Times New Roman" w:cs="Times New Roman"/>
          <w:b/>
          <w:bCs/>
          <w:sz w:val="24"/>
          <w:szCs w:val="24"/>
          <w:lang w:eastAsia="cs-CZ"/>
        </w:rPr>
        <w:t>Podporujeme projekty:</w:t>
      </w:r>
    </w:p>
    <w:p w14:paraId="548AFBD8" w14:textId="77777777" w:rsidR="00417043" w:rsidRPr="00417043" w:rsidRDefault="00417043" w:rsidP="00417043">
      <w:pPr>
        <w:spacing w:before="100" w:beforeAutospacing="1" w:after="100" w:afterAutospacing="1" w:line="240" w:lineRule="auto"/>
        <w:rPr>
          <w:rFonts w:ascii="Times New Roman" w:eastAsia="Times New Roman" w:hAnsi="Times New Roman" w:cs="Times New Roman"/>
          <w:sz w:val="24"/>
          <w:szCs w:val="24"/>
          <w:lang w:eastAsia="cs-CZ"/>
        </w:rPr>
      </w:pPr>
      <w:r w:rsidRPr="007D762A">
        <w:rPr>
          <w:rFonts w:ascii="Times New Roman" w:eastAsia="Times New Roman" w:hAnsi="Times New Roman" w:cs="Times New Roman"/>
          <w:b/>
          <w:bCs/>
          <w:sz w:val="24"/>
          <w:szCs w:val="24"/>
          <w:lang w:eastAsia="cs-CZ"/>
        </w:rPr>
        <w:t>Studijní fond</w:t>
      </w:r>
      <w:r w:rsidRPr="00417043">
        <w:rPr>
          <w:rFonts w:ascii="Times New Roman" w:eastAsia="Times New Roman" w:hAnsi="Times New Roman" w:cs="Times New Roman"/>
          <w:sz w:val="24"/>
          <w:szCs w:val="24"/>
          <w:lang w:eastAsia="cs-CZ"/>
        </w:rPr>
        <w:br/>
        <w:t xml:space="preserve">Podporujeme sociálně znevýhodněné studenty na ukrajinských vyšších odborných a vysokých školách. V současnosti je do programu zapojeno </w:t>
      </w:r>
      <w:r w:rsidRPr="007D762A">
        <w:rPr>
          <w:rFonts w:ascii="Times New Roman" w:eastAsia="Times New Roman" w:hAnsi="Times New Roman" w:cs="Times New Roman"/>
          <w:b/>
          <w:bCs/>
          <w:sz w:val="24"/>
          <w:szCs w:val="24"/>
          <w:lang w:eastAsia="cs-CZ"/>
        </w:rPr>
        <w:t>6 studentů</w:t>
      </w:r>
      <w:r w:rsidRPr="00417043">
        <w:rPr>
          <w:rFonts w:ascii="Times New Roman" w:eastAsia="Times New Roman" w:hAnsi="Times New Roman" w:cs="Times New Roman"/>
          <w:sz w:val="24"/>
          <w:szCs w:val="24"/>
          <w:lang w:eastAsia="cs-CZ"/>
        </w:rPr>
        <w:t>.</w:t>
      </w:r>
    </w:p>
    <w:p w14:paraId="72EC66A1" w14:textId="77777777" w:rsidR="00417043" w:rsidRPr="00417043" w:rsidRDefault="00417043" w:rsidP="00417043">
      <w:pPr>
        <w:spacing w:before="100" w:beforeAutospacing="1" w:after="100" w:afterAutospacing="1" w:line="240" w:lineRule="auto"/>
        <w:rPr>
          <w:rFonts w:ascii="Times New Roman" w:eastAsia="Times New Roman" w:hAnsi="Times New Roman" w:cs="Times New Roman"/>
          <w:sz w:val="24"/>
          <w:szCs w:val="24"/>
          <w:lang w:eastAsia="cs-CZ"/>
        </w:rPr>
      </w:pPr>
      <w:r w:rsidRPr="007D762A">
        <w:rPr>
          <w:rFonts w:ascii="Times New Roman" w:eastAsia="Times New Roman" w:hAnsi="Times New Roman" w:cs="Times New Roman"/>
          <w:b/>
          <w:bCs/>
          <w:sz w:val="24"/>
          <w:szCs w:val="24"/>
          <w:lang w:eastAsia="cs-CZ"/>
        </w:rPr>
        <w:t>Psychologická a duchovní podpora osob zasažených následky ruské vojenské agrese na Ukrajině</w:t>
      </w:r>
      <w:r w:rsidRPr="00417043">
        <w:rPr>
          <w:rFonts w:ascii="Times New Roman" w:eastAsia="Times New Roman" w:hAnsi="Times New Roman" w:cs="Times New Roman"/>
          <w:sz w:val="24"/>
          <w:szCs w:val="24"/>
          <w:lang w:eastAsia="cs-CZ"/>
        </w:rPr>
        <w:br/>
        <w:t xml:space="preserve">Cílem projektu je poskytnout komplexní duchovní a psychologickou podporu </w:t>
      </w:r>
      <w:r w:rsidRPr="007D762A">
        <w:rPr>
          <w:rFonts w:ascii="Times New Roman" w:eastAsia="Times New Roman" w:hAnsi="Times New Roman" w:cs="Times New Roman"/>
          <w:bCs/>
          <w:sz w:val="24"/>
          <w:szCs w:val="24"/>
          <w:lang w:eastAsia="cs-CZ"/>
        </w:rPr>
        <w:t>vnitřně vysídleným osobám (VVO)</w:t>
      </w:r>
      <w:r w:rsidRPr="00417043">
        <w:rPr>
          <w:rFonts w:ascii="Times New Roman" w:eastAsia="Times New Roman" w:hAnsi="Times New Roman" w:cs="Times New Roman"/>
          <w:sz w:val="24"/>
          <w:szCs w:val="24"/>
          <w:lang w:eastAsia="cs-CZ"/>
        </w:rPr>
        <w:t>, které kvůli válce přišly o své domovy a potřebují pomoc při obnovení psychického zdraví a emoční rovnováhy.</w:t>
      </w:r>
    </w:p>
    <w:p w14:paraId="722A3488" w14:textId="265592EB" w:rsidR="00417043" w:rsidRDefault="00417043" w:rsidP="00417043">
      <w:pPr>
        <w:spacing w:before="100" w:beforeAutospacing="1" w:after="100" w:afterAutospacing="1" w:line="240" w:lineRule="auto"/>
        <w:rPr>
          <w:rFonts w:ascii="Times New Roman" w:eastAsia="Times New Roman" w:hAnsi="Times New Roman" w:cs="Times New Roman"/>
          <w:sz w:val="24"/>
          <w:szCs w:val="24"/>
          <w:lang w:eastAsia="cs-CZ"/>
        </w:rPr>
      </w:pPr>
      <w:r w:rsidRPr="00417043">
        <w:rPr>
          <w:rFonts w:ascii="Times New Roman" w:eastAsia="Times New Roman" w:hAnsi="Times New Roman" w:cs="Times New Roman"/>
          <w:sz w:val="24"/>
          <w:szCs w:val="24"/>
          <w:lang w:eastAsia="cs-CZ"/>
        </w:rPr>
        <w:lastRenderedPageBreak/>
        <w:t xml:space="preserve">Odbornou pomoc dosud obdrželo </w:t>
      </w:r>
      <w:r w:rsidRPr="007D762A">
        <w:rPr>
          <w:rFonts w:ascii="Times New Roman" w:eastAsia="Times New Roman" w:hAnsi="Times New Roman" w:cs="Times New Roman"/>
          <w:bCs/>
          <w:sz w:val="24"/>
          <w:szCs w:val="24"/>
          <w:lang w:eastAsia="cs-CZ"/>
        </w:rPr>
        <w:t>více než 50 osob</w:t>
      </w:r>
      <w:r w:rsidRPr="00417043">
        <w:rPr>
          <w:rFonts w:ascii="Times New Roman" w:eastAsia="Times New Roman" w:hAnsi="Times New Roman" w:cs="Times New Roman"/>
          <w:sz w:val="24"/>
          <w:szCs w:val="24"/>
          <w:lang w:eastAsia="cs-CZ"/>
        </w:rPr>
        <w:t>.</w:t>
      </w:r>
    </w:p>
    <w:p w14:paraId="50BA676B" w14:textId="042CD19E" w:rsidR="005F0F25" w:rsidRPr="00AF381D" w:rsidRDefault="005F0F25" w:rsidP="005F0F25">
      <w:pPr>
        <w:rPr>
          <w:rFonts w:ascii="Times New Roman" w:hAnsi="Times New Roman" w:cs="Times New Roman"/>
          <w:b/>
        </w:rPr>
      </w:pPr>
      <w:r w:rsidRPr="00AF381D">
        <w:rPr>
          <w:rFonts w:ascii="Times New Roman" w:eastAsia="Times New Roman" w:hAnsi="Times New Roman" w:cs="Times New Roman"/>
          <w:b/>
          <w:sz w:val="24"/>
          <w:szCs w:val="24"/>
          <w:lang w:eastAsia="cs-CZ"/>
        </w:rPr>
        <w:t>Vánoční balíček</w:t>
      </w:r>
      <w:r>
        <w:rPr>
          <w:rFonts w:ascii="Times New Roman" w:eastAsia="Times New Roman" w:hAnsi="Times New Roman" w:cs="Times New Roman"/>
          <w:b/>
          <w:sz w:val="24"/>
          <w:szCs w:val="24"/>
          <w:lang w:eastAsia="cs-CZ"/>
        </w:rPr>
        <w:t xml:space="preserve"> – 70 děti </w:t>
      </w:r>
    </w:p>
    <w:p w14:paraId="01F20645" w14:textId="3CE726A3" w:rsidR="00417043" w:rsidRPr="007D762A" w:rsidRDefault="00417043" w:rsidP="00417043">
      <w:pPr>
        <w:spacing w:before="100" w:beforeAutospacing="1" w:after="100" w:afterAutospacing="1" w:line="240" w:lineRule="auto"/>
        <w:rPr>
          <w:rFonts w:ascii="Times New Roman" w:eastAsia="Times New Roman" w:hAnsi="Times New Roman" w:cs="Times New Roman"/>
          <w:sz w:val="24"/>
          <w:szCs w:val="24"/>
          <w:lang w:eastAsia="cs-CZ"/>
        </w:rPr>
      </w:pPr>
    </w:p>
    <w:p w14:paraId="3C6CE149" w14:textId="42D3DCC9" w:rsidR="00425620" w:rsidRPr="007D762A" w:rsidRDefault="00425620" w:rsidP="00417043">
      <w:pPr>
        <w:spacing w:before="100" w:beforeAutospacing="1" w:after="100" w:afterAutospacing="1" w:line="240" w:lineRule="auto"/>
        <w:rPr>
          <w:rFonts w:ascii="Times New Roman" w:eastAsia="Times New Roman" w:hAnsi="Times New Roman" w:cs="Times New Roman"/>
          <w:b/>
          <w:sz w:val="24"/>
          <w:szCs w:val="24"/>
          <w:u w:val="single"/>
          <w:lang w:eastAsia="cs-CZ"/>
        </w:rPr>
      </w:pPr>
      <w:r w:rsidRPr="007D762A">
        <w:rPr>
          <w:rFonts w:ascii="Times New Roman" w:eastAsia="Times New Roman" w:hAnsi="Times New Roman" w:cs="Times New Roman"/>
          <w:b/>
          <w:sz w:val="24"/>
          <w:szCs w:val="24"/>
          <w:u w:val="single"/>
          <w:lang w:eastAsia="cs-CZ"/>
        </w:rPr>
        <w:t xml:space="preserve">BEREŽANY </w:t>
      </w:r>
    </w:p>
    <w:p w14:paraId="2CE76B02" w14:textId="5B7A26F0" w:rsidR="00425620" w:rsidRPr="007D762A" w:rsidRDefault="00425620" w:rsidP="00425620">
      <w:pPr>
        <w:spacing w:before="100" w:beforeAutospacing="1" w:after="100" w:afterAutospacing="1" w:line="240" w:lineRule="auto"/>
        <w:rPr>
          <w:rFonts w:ascii="Times New Roman" w:eastAsia="Times New Roman" w:hAnsi="Times New Roman" w:cs="Times New Roman"/>
          <w:sz w:val="24"/>
          <w:szCs w:val="24"/>
          <w:lang w:eastAsia="cs-CZ"/>
        </w:rPr>
      </w:pPr>
      <w:r w:rsidRPr="007D762A">
        <w:rPr>
          <w:rFonts w:ascii="Times New Roman" w:eastAsia="Times New Roman" w:hAnsi="Times New Roman" w:cs="Times New Roman"/>
          <w:b/>
          <w:bCs/>
          <w:sz w:val="24"/>
          <w:szCs w:val="24"/>
          <w:lang w:eastAsia="cs-CZ"/>
        </w:rPr>
        <w:t>Partner:</w:t>
      </w:r>
      <w:r w:rsidRPr="00E40F33">
        <w:rPr>
          <w:rFonts w:ascii="Times New Roman" w:eastAsia="Times New Roman" w:hAnsi="Times New Roman" w:cs="Times New Roman"/>
          <w:sz w:val="24"/>
          <w:szCs w:val="24"/>
          <w:lang w:eastAsia="cs-CZ"/>
        </w:rPr>
        <w:t xml:space="preserve"> Caritas </w:t>
      </w:r>
      <w:proofErr w:type="spellStart"/>
      <w:r w:rsidRPr="007D762A">
        <w:rPr>
          <w:rFonts w:ascii="Times New Roman" w:eastAsia="Times New Roman" w:hAnsi="Times New Roman" w:cs="Times New Roman"/>
          <w:sz w:val="24"/>
          <w:szCs w:val="24"/>
          <w:lang w:eastAsia="cs-CZ"/>
        </w:rPr>
        <w:t>Berežany</w:t>
      </w:r>
      <w:proofErr w:type="spellEnd"/>
      <w:r w:rsidRPr="007D762A">
        <w:rPr>
          <w:rFonts w:ascii="Times New Roman" w:eastAsia="Times New Roman" w:hAnsi="Times New Roman" w:cs="Times New Roman"/>
          <w:sz w:val="24"/>
          <w:szCs w:val="24"/>
          <w:lang w:eastAsia="cs-CZ"/>
        </w:rPr>
        <w:t xml:space="preserve"> 2020</w:t>
      </w:r>
    </w:p>
    <w:p w14:paraId="4B7D6F38" w14:textId="77777777" w:rsidR="00425620" w:rsidRPr="007D762A" w:rsidRDefault="00425620" w:rsidP="00425620">
      <w:pPr>
        <w:spacing w:before="100" w:beforeAutospacing="1" w:after="100" w:afterAutospacing="1" w:line="240" w:lineRule="auto"/>
        <w:rPr>
          <w:rFonts w:ascii="Times New Roman" w:eastAsia="Times New Roman" w:hAnsi="Times New Roman" w:cs="Times New Roman"/>
          <w:b/>
          <w:bCs/>
          <w:sz w:val="24"/>
          <w:szCs w:val="24"/>
          <w:lang w:eastAsia="cs-CZ"/>
        </w:rPr>
      </w:pPr>
      <w:r w:rsidRPr="007D762A">
        <w:rPr>
          <w:rFonts w:ascii="Times New Roman" w:eastAsia="Times New Roman" w:hAnsi="Times New Roman" w:cs="Times New Roman"/>
          <w:b/>
          <w:bCs/>
          <w:sz w:val="24"/>
          <w:szCs w:val="24"/>
          <w:lang w:eastAsia="cs-CZ"/>
        </w:rPr>
        <w:t>Podporujeme projekty:</w:t>
      </w:r>
    </w:p>
    <w:p w14:paraId="7834B31B" w14:textId="3D6979D5" w:rsidR="00425620" w:rsidRPr="007D762A" w:rsidRDefault="00425620" w:rsidP="00425620">
      <w:pPr>
        <w:spacing w:before="100" w:beforeAutospacing="1" w:after="100" w:afterAutospacing="1" w:line="240" w:lineRule="auto"/>
        <w:rPr>
          <w:rFonts w:ascii="Times New Roman" w:hAnsi="Times New Roman" w:cs="Times New Roman"/>
          <w:b/>
        </w:rPr>
      </w:pPr>
      <w:r w:rsidRPr="007D762A">
        <w:rPr>
          <w:rFonts w:ascii="Times New Roman" w:hAnsi="Times New Roman" w:cs="Times New Roman"/>
          <w:b/>
        </w:rPr>
        <w:t>Psychosociální a právní podpora dětí zasažených válkou</w:t>
      </w:r>
    </w:p>
    <w:p w14:paraId="1273C037" w14:textId="09C47EA6" w:rsidR="00425620" w:rsidRPr="007D762A" w:rsidRDefault="00425620" w:rsidP="00425620">
      <w:pPr>
        <w:spacing w:before="100" w:beforeAutospacing="1" w:after="100" w:afterAutospacing="1" w:line="240" w:lineRule="auto"/>
        <w:rPr>
          <w:rFonts w:ascii="Times New Roman" w:hAnsi="Times New Roman" w:cs="Times New Roman"/>
        </w:rPr>
      </w:pPr>
      <w:r w:rsidRPr="007D762A">
        <w:rPr>
          <w:rFonts w:ascii="Times New Roman" w:hAnsi="Times New Roman" w:cs="Times New Roman"/>
        </w:rPr>
        <w:t xml:space="preserve">Poskytování komplexních služeb dětem a jejich rodinám za účelem zmírnění problémů, s nimiž se potýkají, podpory jejich sociální ochrany a lepší adaptace na novou realitu, integrace vnitřně vysídlených osob do místních komunit, přizpůsobení se prezenční výuce u dětí, které se dlouhodobě vzdělávaly online, zvýšení právního povědomí rodičů v oblasti ochrany práv dítěte i vlastních práv, zjišťování a řešení potřeb příjemců pomoci, duchovního rozvoje dítěte a jeho rodičů a vytvoření bezpečného prostoru pro děti prostřednictvím fungování </w:t>
      </w:r>
      <w:r w:rsidRPr="007D762A">
        <w:rPr>
          <w:rStyle w:val="Siln"/>
          <w:rFonts w:ascii="Times New Roman" w:hAnsi="Times New Roman" w:cs="Times New Roman"/>
        </w:rPr>
        <w:t>Dětem přátelských prostorů (DPP)</w:t>
      </w:r>
      <w:r w:rsidRPr="007D762A">
        <w:rPr>
          <w:rFonts w:ascii="Times New Roman" w:hAnsi="Times New Roman" w:cs="Times New Roman"/>
        </w:rPr>
        <w:t>.</w:t>
      </w:r>
    </w:p>
    <w:p w14:paraId="523B6671" w14:textId="3CFAAF0A" w:rsidR="00A972D9" w:rsidRPr="007D762A" w:rsidRDefault="00A972D9" w:rsidP="00425620">
      <w:pPr>
        <w:spacing w:before="100" w:beforeAutospacing="1" w:after="100" w:afterAutospacing="1" w:line="240" w:lineRule="auto"/>
        <w:rPr>
          <w:rFonts w:ascii="Times New Roman" w:hAnsi="Times New Roman" w:cs="Times New Roman"/>
        </w:rPr>
      </w:pPr>
      <w:r w:rsidRPr="007D762A">
        <w:rPr>
          <w:rFonts w:ascii="Times New Roman" w:hAnsi="Times New Roman" w:cs="Times New Roman"/>
        </w:rPr>
        <w:t>Do projektu zapojeni:</w:t>
      </w:r>
    </w:p>
    <w:p w14:paraId="7819E7AC" w14:textId="467239F1" w:rsidR="00A972D9" w:rsidRDefault="00A972D9" w:rsidP="00425620">
      <w:pPr>
        <w:spacing w:before="100" w:beforeAutospacing="1" w:after="100" w:afterAutospacing="1" w:line="240" w:lineRule="auto"/>
        <w:rPr>
          <w:rFonts w:ascii="Times New Roman" w:hAnsi="Times New Roman" w:cs="Times New Roman"/>
        </w:rPr>
      </w:pPr>
      <w:r w:rsidRPr="007D762A">
        <w:rPr>
          <w:rFonts w:ascii="Times New Roman" w:hAnsi="Times New Roman" w:cs="Times New Roman"/>
        </w:rPr>
        <w:t>85 dětí v stacionárním DPP + 35 dětí v mobilním DPP (2× měsíčně).</w:t>
      </w:r>
      <w:r w:rsidRPr="007D762A">
        <w:rPr>
          <w:rFonts w:ascii="Times New Roman" w:hAnsi="Times New Roman" w:cs="Times New Roman"/>
        </w:rPr>
        <w:br/>
        <w:t>30 rodičů obdrží různé druhy konzultací (psychologické, krizové, duchovní, právní), zapojí se do aktivit pro děti a rodiče a zúčastní se dalších akcí nabízených v rámci projektu.</w:t>
      </w:r>
    </w:p>
    <w:p w14:paraId="6E080AD4" w14:textId="1A62C803" w:rsidR="005F0F25" w:rsidRPr="00AF381D" w:rsidRDefault="005F0F25" w:rsidP="005F0F25">
      <w:pPr>
        <w:rPr>
          <w:rFonts w:ascii="Times New Roman" w:hAnsi="Times New Roman" w:cs="Times New Roman"/>
          <w:b/>
        </w:rPr>
      </w:pPr>
      <w:r w:rsidRPr="00AF381D">
        <w:rPr>
          <w:rFonts w:ascii="Times New Roman" w:eastAsia="Times New Roman" w:hAnsi="Times New Roman" w:cs="Times New Roman"/>
          <w:b/>
          <w:sz w:val="24"/>
          <w:szCs w:val="24"/>
          <w:lang w:eastAsia="cs-CZ"/>
        </w:rPr>
        <w:t>Vánoční balíček</w:t>
      </w:r>
      <w:r>
        <w:rPr>
          <w:rFonts w:ascii="Times New Roman" w:eastAsia="Times New Roman" w:hAnsi="Times New Roman" w:cs="Times New Roman"/>
          <w:b/>
          <w:sz w:val="24"/>
          <w:szCs w:val="24"/>
          <w:lang w:eastAsia="cs-CZ"/>
        </w:rPr>
        <w:t xml:space="preserve"> – 30 děti </w:t>
      </w:r>
    </w:p>
    <w:p w14:paraId="2725BE73" w14:textId="77777777" w:rsidR="005F0F25" w:rsidRPr="00E40F33" w:rsidRDefault="005F0F25" w:rsidP="00425620">
      <w:pPr>
        <w:spacing w:before="100" w:beforeAutospacing="1" w:after="100" w:afterAutospacing="1" w:line="240" w:lineRule="auto"/>
        <w:rPr>
          <w:rFonts w:ascii="Times New Roman" w:eastAsia="Times New Roman" w:hAnsi="Times New Roman" w:cs="Times New Roman"/>
          <w:sz w:val="24"/>
          <w:szCs w:val="24"/>
          <w:lang w:eastAsia="cs-CZ"/>
        </w:rPr>
      </w:pPr>
    </w:p>
    <w:p w14:paraId="7C6D6FEF" w14:textId="1C059333" w:rsidR="00417043" w:rsidRPr="007D762A" w:rsidRDefault="009557BF" w:rsidP="00417043">
      <w:pPr>
        <w:spacing w:before="100" w:beforeAutospacing="1" w:after="100" w:afterAutospacing="1" w:line="240" w:lineRule="auto"/>
        <w:rPr>
          <w:rFonts w:ascii="Times New Roman" w:hAnsi="Times New Roman" w:cs="Times New Roman"/>
          <w:i/>
        </w:rPr>
      </w:pPr>
      <w:r w:rsidRPr="007D762A">
        <w:rPr>
          <w:rFonts w:ascii="Times New Roman" w:hAnsi="Times New Roman" w:cs="Times New Roman"/>
          <w:i/>
        </w:rPr>
        <w:t xml:space="preserve">Další projekty, které realizuje </w:t>
      </w:r>
      <w:r w:rsidRPr="007D762A">
        <w:rPr>
          <w:rStyle w:val="Siln"/>
          <w:rFonts w:ascii="Times New Roman" w:hAnsi="Times New Roman" w:cs="Times New Roman"/>
          <w:i/>
        </w:rPr>
        <w:t xml:space="preserve">Caritas </w:t>
      </w:r>
      <w:proofErr w:type="spellStart"/>
      <w:r w:rsidRPr="007D762A">
        <w:rPr>
          <w:rStyle w:val="Siln"/>
          <w:rFonts w:ascii="Times New Roman" w:hAnsi="Times New Roman" w:cs="Times New Roman"/>
          <w:i/>
        </w:rPr>
        <w:t>Berežany</w:t>
      </w:r>
      <w:proofErr w:type="spellEnd"/>
      <w:r w:rsidRPr="007D762A">
        <w:rPr>
          <w:rFonts w:ascii="Times New Roman" w:hAnsi="Times New Roman" w:cs="Times New Roman"/>
          <w:i/>
        </w:rPr>
        <w:t>:</w:t>
      </w:r>
    </w:p>
    <w:p w14:paraId="3DA0126F" w14:textId="373A8C62" w:rsidR="009557BF" w:rsidRPr="007D762A" w:rsidRDefault="009557BF" w:rsidP="00417043">
      <w:pPr>
        <w:spacing w:before="100" w:beforeAutospacing="1" w:after="100" w:afterAutospacing="1" w:line="240" w:lineRule="auto"/>
        <w:rPr>
          <w:rFonts w:ascii="Times New Roman" w:hAnsi="Times New Roman" w:cs="Times New Roman"/>
          <w:i/>
        </w:rPr>
      </w:pPr>
      <w:r w:rsidRPr="007D762A">
        <w:rPr>
          <w:rFonts w:ascii="Times New Roman" w:hAnsi="Times New Roman" w:cs="Times New Roman"/>
          <w:i/>
        </w:rPr>
        <w:t xml:space="preserve">Navštívili jsme prostory </w:t>
      </w:r>
      <w:r w:rsidRPr="007D762A">
        <w:rPr>
          <w:rStyle w:val="Siln"/>
          <w:rFonts w:ascii="Times New Roman" w:hAnsi="Times New Roman" w:cs="Times New Roman"/>
          <w:i/>
        </w:rPr>
        <w:t>sociální kavárny a sociální jídelny</w:t>
      </w:r>
      <w:r w:rsidRPr="007D762A">
        <w:rPr>
          <w:rFonts w:ascii="Times New Roman" w:hAnsi="Times New Roman" w:cs="Times New Roman"/>
          <w:i/>
        </w:rPr>
        <w:t>, které mají v plánu otevřít.</w:t>
      </w:r>
      <w:r w:rsidRPr="007D762A">
        <w:rPr>
          <w:rFonts w:ascii="Times New Roman" w:hAnsi="Times New Roman" w:cs="Times New Roman"/>
          <w:i/>
        </w:rPr>
        <w:br/>
      </w:r>
      <w:r w:rsidRPr="007D762A">
        <w:rPr>
          <w:rStyle w:val="Siln"/>
          <w:rFonts w:ascii="Times New Roman" w:hAnsi="Times New Roman" w:cs="Times New Roman"/>
          <w:i/>
        </w:rPr>
        <w:t>Sociální pekárna</w:t>
      </w:r>
      <w:r w:rsidRPr="007D762A">
        <w:rPr>
          <w:rFonts w:ascii="Times New Roman" w:hAnsi="Times New Roman" w:cs="Times New Roman"/>
          <w:i/>
        </w:rPr>
        <w:t xml:space="preserve"> – příprava polotovarů a jejich poskytování vojákům na východě.</w:t>
      </w:r>
      <w:r w:rsidRPr="007D762A">
        <w:rPr>
          <w:rFonts w:ascii="Times New Roman" w:hAnsi="Times New Roman" w:cs="Times New Roman"/>
          <w:i/>
        </w:rPr>
        <w:br/>
        <w:t xml:space="preserve">Caritas funguje převážně na </w:t>
      </w:r>
      <w:r w:rsidRPr="007D762A">
        <w:rPr>
          <w:rStyle w:val="Siln"/>
          <w:rFonts w:ascii="Times New Roman" w:hAnsi="Times New Roman" w:cs="Times New Roman"/>
          <w:i/>
        </w:rPr>
        <w:t>dobrovolnickém principu</w:t>
      </w:r>
      <w:r w:rsidRPr="007D762A">
        <w:rPr>
          <w:rFonts w:ascii="Times New Roman" w:hAnsi="Times New Roman" w:cs="Times New Roman"/>
          <w:i/>
        </w:rPr>
        <w:t>.</w:t>
      </w:r>
    </w:p>
    <w:p w14:paraId="0EAE196B" w14:textId="1CECD6AF" w:rsidR="009557BF" w:rsidRPr="007D762A" w:rsidRDefault="009557BF" w:rsidP="00417043">
      <w:pPr>
        <w:spacing w:before="100" w:beforeAutospacing="1" w:after="100" w:afterAutospacing="1" w:line="240" w:lineRule="auto"/>
        <w:rPr>
          <w:rFonts w:ascii="Times New Roman" w:hAnsi="Times New Roman" w:cs="Times New Roman"/>
          <w:i/>
        </w:rPr>
      </w:pPr>
      <w:r w:rsidRPr="007D762A">
        <w:rPr>
          <w:rStyle w:val="Siln"/>
          <w:rFonts w:ascii="Times New Roman" w:hAnsi="Times New Roman" w:cs="Times New Roman"/>
          <w:i/>
        </w:rPr>
        <w:t>Potravinový sklad</w:t>
      </w:r>
      <w:r w:rsidRPr="007D762A">
        <w:rPr>
          <w:rFonts w:ascii="Times New Roman" w:hAnsi="Times New Roman" w:cs="Times New Roman"/>
          <w:i/>
        </w:rPr>
        <w:t xml:space="preserve"> – vydávají hygienické prostředky a také potraviny pro potřebné.</w:t>
      </w:r>
    </w:p>
    <w:p w14:paraId="68FAD1FC" w14:textId="77777777" w:rsidR="007D762A" w:rsidRDefault="007D762A" w:rsidP="00417043">
      <w:pPr>
        <w:spacing w:before="100" w:beforeAutospacing="1" w:after="100" w:afterAutospacing="1" w:line="240" w:lineRule="auto"/>
        <w:rPr>
          <w:rFonts w:ascii="Times New Roman" w:hAnsi="Times New Roman" w:cs="Times New Roman"/>
          <w:b/>
          <w:u w:val="single"/>
        </w:rPr>
      </w:pPr>
    </w:p>
    <w:p w14:paraId="680BBEB1" w14:textId="2C1CD3EC" w:rsidR="009557BF" w:rsidRPr="007D762A" w:rsidRDefault="009557BF" w:rsidP="00417043">
      <w:pPr>
        <w:spacing w:before="100" w:beforeAutospacing="1" w:after="100" w:afterAutospacing="1" w:line="240" w:lineRule="auto"/>
        <w:rPr>
          <w:rFonts w:ascii="Times New Roman" w:hAnsi="Times New Roman" w:cs="Times New Roman"/>
          <w:b/>
          <w:u w:val="single"/>
        </w:rPr>
      </w:pPr>
      <w:r w:rsidRPr="007D762A">
        <w:rPr>
          <w:rFonts w:ascii="Times New Roman" w:hAnsi="Times New Roman" w:cs="Times New Roman"/>
          <w:b/>
          <w:u w:val="single"/>
        </w:rPr>
        <w:t>BORTNYKY</w:t>
      </w:r>
    </w:p>
    <w:p w14:paraId="3CD32BC2" w14:textId="1B03DC9A" w:rsidR="009557BF" w:rsidRPr="007D762A" w:rsidRDefault="009557BF" w:rsidP="009557BF">
      <w:pPr>
        <w:spacing w:before="100" w:beforeAutospacing="1" w:after="100" w:afterAutospacing="1" w:line="240" w:lineRule="auto"/>
        <w:rPr>
          <w:rFonts w:ascii="Times New Roman" w:eastAsia="Times New Roman" w:hAnsi="Times New Roman" w:cs="Times New Roman"/>
          <w:sz w:val="24"/>
          <w:szCs w:val="24"/>
          <w:lang w:eastAsia="cs-CZ"/>
        </w:rPr>
      </w:pPr>
      <w:r w:rsidRPr="007D762A">
        <w:rPr>
          <w:rFonts w:ascii="Times New Roman" w:eastAsia="Times New Roman" w:hAnsi="Times New Roman" w:cs="Times New Roman"/>
          <w:b/>
          <w:bCs/>
          <w:sz w:val="24"/>
          <w:szCs w:val="24"/>
          <w:lang w:eastAsia="cs-CZ"/>
        </w:rPr>
        <w:t>Partner:</w:t>
      </w:r>
      <w:r w:rsidRPr="00E40F33">
        <w:rPr>
          <w:rFonts w:ascii="Times New Roman" w:eastAsia="Times New Roman" w:hAnsi="Times New Roman" w:cs="Times New Roman"/>
          <w:sz w:val="24"/>
          <w:szCs w:val="24"/>
          <w:lang w:eastAsia="cs-CZ"/>
        </w:rPr>
        <w:t xml:space="preserve"> </w:t>
      </w:r>
      <w:r w:rsidRPr="007D762A">
        <w:rPr>
          <w:rFonts w:ascii="Times New Roman" w:eastAsia="Times New Roman" w:hAnsi="Times New Roman" w:cs="Times New Roman"/>
          <w:sz w:val="24"/>
          <w:szCs w:val="24"/>
          <w:lang w:eastAsia="cs-CZ"/>
        </w:rPr>
        <w:t>Dětský domov „Živa perla“</w:t>
      </w:r>
      <w:r w:rsidRPr="00E40F33">
        <w:rPr>
          <w:rFonts w:ascii="Times New Roman" w:eastAsia="Times New Roman" w:hAnsi="Times New Roman" w:cs="Times New Roman"/>
          <w:sz w:val="24"/>
          <w:szCs w:val="24"/>
          <w:lang w:eastAsia="cs-CZ"/>
        </w:rPr>
        <w:t xml:space="preserve"> </w:t>
      </w:r>
      <w:r w:rsidRPr="007D762A">
        <w:rPr>
          <w:rFonts w:ascii="Times New Roman" w:eastAsia="Times New Roman" w:hAnsi="Times New Roman" w:cs="Times New Roman"/>
          <w:sz w:val="24"/>
          <w:szCs w:val="24"/>
          <w:lang w:eastAsia="cs-CZ"/>
        </w:rPr>
        <w:t>2005</w:t>
      </w:r>
    </w:p>
    <w:p w14:paraId="054AFC7D" w14:textId="566DE6E2" w:rsidR="009557BF" w:rsidRPr="007D762A" w:rsidRDefault="009557BF" w:rsidP="00417043">
      <w:pPr>
        <w:spacing w:before="100" w:beforeAutospacing="1" w:after="100" w:afterAutospacing="1" w:line="240" w:lineRule="auto"/>
        <w:rPr>
          <w:rFonts w:ascii="Times New Roman" w:eastAsia="Times New Roman" w:hAnsi="Times New Roman" w:cs="Times New Roman"/>
          <w:b/>
          <w:bCs/>
          <w:sz w:val="24"/>
          <w:szCs w:val="24"/>
          <w:lang w:eastAsia="cs-CZ"/>
        </w:rPr>
      </w:pPr>
      <w:r w:rsidRPr="007D762A">
        <w:rPr>
          <w:rFonts w:ascii="Times New Roman" w:eastAsia="Times New Roman" w:hAnsi="Times New Roman" w:cs="Times New Roman"/>
          <w:b/>
          <w:bCs/>
          <w:sz w:val="24"/>
          <w:szCs w:val="24"/>
          <w:lang w:eastAsia="cs-CZ"/>
        </w:rPr>
        <w:t>Podporujeme projekty:</w:t>
      </w:r>
    </w:p>
    <w:p w14:paraId="29CD90A0" w14:textId="357DF530" w:rsidR="007D762A" w:rsidRPr="007D762A" w:rsidRDefault="007D762A" w:rsidP="007D762A">
      <w:pPr>
        <w:spacing w:before="100" w:beforeAutospacing="1" w:after="100" w:afterAutospacing="1" w:line="240" w:lineRule="auto"/>
        <w:rPr>
          <w:rFonts w:ascii="Times New Roman" w:eastAsia="Times New Roman" w:hAnsi="Times New Roman" w:cs="Times New Roman"/>
          <w:sz w:val="24"/>
          <w:szCs w:val="24"/>
          <w:lang w:eastAsia="cs-CZ"/>
        </w:rPr>
      </w:pPr>
      <w:r w:rsidRPr="007D762A">
        <w:rPr>
          <w:rFonts w:ascii="Times New Roman" w:eastAsia="Times New Roman" w:hAnsi="Times New Roman" w:cs="Times New Roman"/>
          <w:b/>
          <w:bCs/>
          <w:sz w:val="24"/>
          <w:szCs w:val="24"/>
          <w:lang w:eastAsia="cs-CZ"/>
        </w:rPr>
        <w:t>Studijní fond</w:t>
      </w:r>
      <w:r w:rsidRPr="00417043">
        <w:rPr>
          <w:rFonts w:ascii="Times New Roman" w:eastAsia="Times New Roman" w:hAnsi="Times New Roman" w:cs="Times New Roman"/>
          <w:sz w:val="24"/>
          <w:szCs w:val="24"/>
          <w:lang w:eastAsia="cs-CZ"/>
        </w:rPr>
        <w:br/>
        <w:t xml:space="preserve">Podporujeme sociálně znevýhodněné studenty na ukrajinských vyšších odborných a vysokých školách. V současnosti je do programu zapojeno </w:t>
      </w:r>
      <w:r w:rsidRPr="007D762A">
        <w:rPr>
          <w:rFonts w:ascii="Times New Roman" w:eastAsia="Times New Roman" w:hAnsi="Times New Roman" w:cs="Times New Roman"/>
          <w:b/>
          <w:bCs/>
          <w:sz w:val="24"/>
          <w:szCs w:val="24"/>
          <w:lang w:eastAsia="cs-CZ"/>
        </w:rPr>
        <w:t>5 studentů</w:t>
      </w:r>
      <w:r w:rsidRPr="00417043">
        <w:rPr>
          <w:rFonts w:ascii="Times New Roman" w:eastAsia="Times New Roman" w:hAnsi="Times New Roman" w:cs="Times New Roman"/>
          <w:sz w:val="24"/>
          <w:szCs w:val="24"/>
          <w:lang w:eastAsia="cs-CZ"/>
        </w:rPr>
        <w:t>.</w:t>
      </w:r>
    </w:p>
    <w:p w14:paraId="3C33F067" w14:textId="5BA42423" w:rsidR="007D762A" w:rsidRPr="007D762A" w:rsidRDefault="007D762A" w:rsidP="007D762A">
      <w:pPr>
        <w:spacing w:before="100" w:beforeAutospacing="1" w:after="100" w:afterAutospacing="1" w:line="240" w:lineRule="auto"/>
        <w:rPr>
          <w:rFonts w:ascii="Times New Roman" w:eastAsia="Times New Roman" w:hAnsi="Times New Roman" w:cs="Times New Roman"/>
          <w:b/>
          <w:sz w:val="24"/>
          <w:szCs w:val="24"/>
          <w:lang w:eastAsia="cs-CZ"/>
        </w:rPr>
      </w:pPr>
      <w:r w:rsidRPr="007D762A">
        <w:rPr>
          <w:rFonts w:ascii="Times New Roman" w:eastAsia="Times New Roman" w:hAnsi="Times New Roman" w:cs="Times New Roman"/>
          <w:b/>
          <w:sz w:val="24"/>
          <w:szCs w:val="24"/>
          <w:lang w:eastAsia="cs-CZ"/>
        </w:rPr>
        <w:t>Provoz dětského domova</w:t>
      </w:r>
    </w:p>
    <w:p w14:paraId="77955714" w14:textId="3A547EC5" w:rsidR="009557BF" w:rsidRPr="00417043" w:rsidRDefault="007D762A" w:rsidP="00417043">
      <w:pPr>
        <w:spacing w:before="100" w:beforeAutospacing="1" w:after="100" w:afterAutospacing="1" w:line="240" w:lineRule="auto"/>
        <w:rPr>
          <w:rFonts w:ascii="Times New Roman" w:eastAsia="Times New Roman" w:hAnsi="Times New Roman" w:cs="Times New Roman"/>
          <w:i/>
          <w:sz w:val="24"/>
          <w:szCs w:val="24"/>
          <w:lang w:eastAsia="cs-CZ"/>
        </w:rPr>
      </w:pPr>
      <w:r w:rsidRPr="007D762A">
        <w:rPr>
          <w:rFonts w:ascii="Times New Roman" w:hAnsi="Times New Roman" w:cs="Times New Roman"/>
        </w:rPr>
        <w:lastRenderedPageBreak/>
        <w:t>Poskytnutí finančních prostředků na otevření borůvkové farmy, zakoupení chladicího zařízení, aby bylo možné uchovávat borůvky v chladu, a opravu samotného domova.</w:t>
      </w:r>
    </w:p>
    <w:p w14:paraId="5A9FCDD1" w14:textId="6263DF72" w:rsidR="005F0F25" w:rsidRDefault="005F0F25" w:rsidP="005F0F25">
      <w:pPr>
        <w:rPr>
          <w:rFonts w:ascii="Times New Roman" w:eastAsia="Times New Roman" w:hAnsi="Times New Roman" w:cs="Times New Roman"/>
          <w:b/>
          <w:sz w:val="24"/>
          <w:szCs w:val="24"/>
          <w:lang w:eastAsia="cs-CZ"/>
        </w:rPr>
      </w:pPr>
      <w:r w:rsidRPr="00AF381D">
        <w:rPr>
          <w:rFonts w:ascii="Times New Roman" w:eastAsia="Times New Roman" w:hAnsi="Times New Roman" w:cs="Times New Roman"/>
          <w:b/>
          <w:sz w:val="24"/>
          <w:szCs w:val="24"/>
          <w:lang w:eastAsia="cs-CZ"/>
        </w:rPr>
        <w:t>Vánoční balíček</w:t>
      </w:r>
      <w:r>
        <w:rPr>
          <w:rFonts w:ascii="Times New Roman" w:eastAsia="Times New Roman" w:hAnsi="Times New Roman" w:cs="Times New Roman"/>
          <w:b/>
          <w:sz w:val="24"/>
          <w:szCs w:val="24"/>
          <w:lang w:eastAsia="cs-CZ"/>
        </w:rPr>
        <w:t xml:space="preserve"> – 100 děti </w:t>
      </w:r>
    </w:p>
    <w:p w14:paraId="2C800BBB" w14:textId="474ECD50" w:rsidR="001A3012" w:rsidRDefault="001A3012" w:rsidP="005F0F25">
      <w:pPr>
        <w:rPr>
          <w:rFonts w:ascii="Times New Roman" w:hAnsi="Times New Roman" w:cs="Times New Roman"/>
          <w:b/>
        </w:rPr>
      </w:pPr>
    </w:p>
    <w:p w14:paraId="352761BC" w14:textId="42DD43CF" w:rsidR="001A3012" w:rsidRDefault="001A3012" w:rsidP="005F0F25">
      <w:pPr>
        <w:rPr>
          <w:rFonts w:ascii="Times New Roman" w:hAnsi="Times New Roman" w:cs="Times New Roman"/>
          <w:b/>
        </w:rPr>
      </w:pPr>
    </w:p>
    <w:p w14:paraId="3D7F4639" w14:textId="12B42E40" w:rsidR="001A3012" w:rsidRPr="001A3012" w:rsidRDefault="001A3012" w:rsidP="005F0F25">
      <w:pPr>
        <w:rPr>
          <w:rFonts w:ascii="Times New Roman" w:hAnsi="Times New Roman" w:cs="Times New Roman"/>
          <w:b/>
          <w:caps/>
          <w:u w:val="thick"/>
        </w:rPr>
      </w:pPr>
      <w:r w:rsidRPr="001A3012">
        <w:rPr>
          <w:rFonts w:ascii="Times New Roman" w:hAnsi="Times New Roman" w:cs="Times New Roman"/>
          <w:b/>
          <w:caps/>
          <w:u w:val="thick"/>
        </w:rPr>
        <w:t>Zarvanytcja</w:t>
      </w:r>
    </w:p>
    <w:p w14:paraId="255F0C6B" w14:textId="4A6C1D11" w:rsidR="001A3012" w:rsidRDefault="001A3012" w:rsidP="005F0F25">
      <w:pPr>
        <w:rPr>
          <w:rFonts w:ascii="Times New Roman" w:hAnsi="Times New Roman" w:cs="Times New Roman"/>
          <w:b/>
        </w:rPr>
      </w:pPr>
    </w:p>
    <w:p w14:paraId="30A3F7DC" w14:textId="291D5851" w:rsidR="001A3012" w:rsidRDefault="001A3012" w:rsidP="005F0F25">
      <w:pPr>
        <w:rPr>
          <w:rFonts w:ascii="Times New Roman" w:hAnsi="Times New Roman" w:cs="Times New Roman"/>
          <w:b/>
        </w:rPr>
      </w:pPr>
      <w:r>
        <w:rPr>
          <w:rFonts w:ascii="Times New Roman" w:hAnsi="Times New Roman" w:cs="Times New Roman"/>
          <w:b/>
        </w:rPr>
        <w:t xml:space="preserve">V rámci cesty se otec arcibiskup </w:t>
      </w:r>
      <w:proofErr w:type="spellStart"/>
      <w:r>
        <w:rPr>
          <w:rFonts w:ascii="Times New Roman" w:hAnsi="Times New Roman" w:cs="Times New Roman"/>
          <w:b/>
        </w:rPr>
        <w:t>Mons</w:t>
      </w:r>
      <w:proofErr w:type="spellEnd"/>
      <w:r>
        <w:rPr>
          <w:rFonts w:ascii="Times New Roman" w:hAnsi="Times New Roman" w:cs="Times New Roman"/>
          <w:b/>
        </w:rPr>
        <w:t xml:space="preserve">. Josef </w:t>
      </w:r>
      <w:proofErr w:type="spellStart"/>
      <w:r>
        <w:rPr>
          <w:rFonts w:ascii="Times New Roman" w:hAnsi="Times New Roman" w:cs="Times New Roman"/>
          <w:b/>
        </w:rPr>
        <w:t>Nuzík</w:t>
      </w:r>
      <w:proofErr w:type="spellEnd"/>
      <w:r>
        <w:rPr>
          <w:rFonts w:ascii="Times New Roman" w:hAnsi="Times New Roman" w:cs="Times New Roman"/>
          <w:b/>
        </w:rPr>
        <w:t xml:space="preserve"> zúčastnil bohoslužby na poutním místě </w:t>
      </w:r>
      <w:proofErr w:type="spellStart"/>
      <w:r w:rsidRPr="001A3012">
        <w:rPr>
          <w:rFonts w:ascii="Times New Roman" w:hAnsi="Times New Roman" w:cs="Times New Roman"/>
          <w:b/>
        </w:rPr>
        <w:t>Zarvanytcja</w:t>
      </w:r>
      <w:proofErr w:type="spellEnd"/>
    </w:p>
    <w:p w14:paraId="28F1C6F1" w14:textId="4F54D076" w:rsidR="00B25989" w:rsidRDefault="00B25989">
      <w:pPr>
        <w:rPr>
          <w:rFonts w:ascii="Times New Roman" w:hAnsi="Times New Roman" w:cs="Times New Roman"/>
          <w:b/>
        </w:rPr>
      </w:pPr>
    </w:p>
    <w:p w14:paraId="03CE0F0B" w14:textId="05A6ED01" w:rsidR="00B25989" w:rsidRDefault="00B25989">
      <w:pPr>
        <w:rPr>
          <w:rFonts w:ascii="Times New Roman" w:hAnsi="Times New Roman" w:cs="Times New Roman"/>
        </w:rPr>
      </w:pPr>
      <w:r>
        <w:rPr>
          <w:rFonts w:ascii="Times New Roman" w:hAnsi="Times New Roman" w:cs="Times New Roman"/>
        </w:rPr>
        <w:br w:type="page"/>
      </w:r>
    </w:p>
    <w:p w14:paraId="061B586B" w14:textId="77777777" w:rsidR="00B25989" w:rsidRPr="00267EE4" w:rsidRDefault="00B25989" w:rsidP="00B25989">
      <w:pPr>
        <w:rPr>
          <w:b/>
          <w:sz w:val="40"/>
          <w:szCs w:val="40"/>
        </w:rPr>
      </w:pPr>
      <w:proofErr w:type="spellStart"/>
      <w:r w:rsidRPr="00267EE4">
        <w:rPr>
          <w:b/>
          <w:sz w:val="40"/>
          <w:szCs w:val="40"/>
        </w:rPr>
        <w:lastRenderedPageBreak/>
        <w:t>Mons</w:t>
      </w:r>
      <w:proofErr w:type="spellEnd"/>
      <w:r w:rsidRPr="00267EE4">
        <w:rPr>
          <w:b/>
          <w:sz w:val="40"/>
          <w:szCs w:val="40"/>
        </w:rPr>
        <w:t xml:space="preserve">. Josef </w:t>
      </w:r>
      <w:proofErr w:type="spellStart"/>
      <w:r w:rsidRPr="00267EE4">
        <w:rPr>
          <w:b/>
          <w:sz w:val="40"/>
          <w:szCs w:val="40"/>
        </w:rPr>
        <w:t>Nuzík</w:t>
      </w:r>
      <w:proofErr w:type="spellEnd"/>
      <w:r w:rsidRPr="00267EE4">
        <w:rPr>
          <w:b/>
          <w:sz w:val="40"/>
          <w:szCs w:val="40"/>
        </w:rPr>
        <w:t xml:space="preserve"> – arcibiskup olomoucký</w:t>
      </w:r>
    </w:p>
    <w:p w14:paraId="621BA86F" w14:textId="77777777" w:rsidR="00B25989" w:rsidRDefault="00B25989" w:rsidP="00B25989"/>
    <w:p w14:paraId="5A19978F" w14:textId="77777777" w:rsidR="00B25989" w:rsidRPr="00267EE4" w:rsidRDefault="00B25989" w:rsidP="00B25989">
      <w:pPr>
        <w:rPr>
          <w:b/>
          <w:sz w:val="28"/>
          <w:szCs w:val="28"/>
        </w:rPr>
      </w:pPr>
      <w:r w:rsidRPr="00267EE4">
        <w:rPr>
          <w:b/>
          <w:sz w:val="28"/>
          <w:szCs w:val="28"/>
        </w:rPr>
        <w:t>Blízkost, modlitba a naděje</w:t>
      </w:r>
    </w:p>
    <w:p w14:paraId="22D8336D" w14:textId="77777777" w:rsidR="00B25989" w:rsidRPr="00F011B8" w:rsidRDefault="00B25989" w:rsidP="00B25989">
      <w:pPr>
        <w:rPr>
          <w:b/>
        </w:rPr>
      </w:pPr>
      <w:r w:rsidRPr="00F011B8">
        <w:rPr>
          <w:b/>
        </w:rPr>
        <w:t xml:space="preserve"> „Na Ukrajině jsme nebyli jen mapovat pomoc Charity</w:t>
      </w:r>
      <w:r>
        <w:rPr>
          <w:b/>
        </w:rPr>
        <w:t xml:space="preserve">. Hlavně </w:t>
      </w:r>
      <w:r w:rsidRPr="00F011B8">
        <w:rPr>
          <w:b/>
        </w:rPr>
        <w:t xml:space="preserve">jsem </w:t>
      </w:r>
      <w:r>
        <w:rPr>
          <w:b/>
        </w:rPr>
        <w:t xml:space="preserve">se </w:t>
      </w:r>
      <w:r w:rsidRPr="00F011B8">
        <w:rPr>
          <w:b/>
        </w:rPr>
        <w:t xml:space="preserve">chtěl </w:t>
      </w:r>
      <w:r>
        <w:rPr>
          <w:b/>
        </w:rPr>
        <w:t xml:space="preserve">setkat s lidmi, kteří tam žijí, ujistit je, že na ně nezapomínáme, a také se s nimi modlit a přivézt jim </w:t>
      </w:r>
      <w:r w:rsidRPr="00F011B8">
        <w:rPr>
          <w:b/>
        </w:rPr>
        <w:t>naději.</w:t>
      </w:r>
    </w:p>
    <w:p w14:paraId="5B399458" w14:textId="77777777" w:rsidR="00B25989" w:rsidRPr="00F011B8" w:rsidRDefault="00B25989" w:rsidP="00B25989">
      <w:pPr>
        <w:rPr>
          <w:b/>
        </w:rPr>
      </w:pPr>
      <w:r w:rsidRPr="00F011B8">
        <w:rPr>
          <w:b/>
        </w:rPr>
        <w:t>Všude, kde jsme byli, lidé říkali, že pro ně je důležité vědět, že na ně někdo myslí. Že nejsou zapomenutí.“</w:t>
      </w:r>
    </w:p>
    <w:p w14:paraId="4AFCD334" w14:textId="77777777" w:rsidR="00B25989" w:rsidRDefault="00B25989" w:rsidP="00B25989">
      <w:r>
        <w:t>Kontext:</w:t>
      </w:r>
    </w:p>
    <w:p w14:paraId="603F468F" w14:textId="77777777" w:rsidR="00B25989" w:rsidRDefault="00B25989" w:rsidP="00B25989">
      <w:r>
        <w:t xml:space="preserve">Arcibiskup </w:t>
      </w:r>
      <w:proofErr w:type="spellStart"/>
      <w:r>
        <w:t>Nuzík</w:t>
      </w:r>
      <w:proofErr w:type="spellEnd"/>
      <w:r>
        <w:t xml:space="preserve"> navštívil mimo jiné poutní místo </w:t>
      </w:r>
      <w:proofErr w:type="spellStart"/>
      <w:r>
        <w:t>Zahrvanytsia</w:t>
      </w:r>
      <w:proofErr w:type="spellEnd"/>
      <w:r>
        <w:t>, kde sloužil mši svatou a hovořil s místními lidmi i se seminaristy. V rozhovorech zdůraznil, že duchovní povzbuzení a přítomnost jsou pro válkou zasažené komunity stejně důležité jako materiální podpora.</w:t>
      </w:r>
    </w:p>
    <w:p w14:paraId="7682BF87" w14:textId="77777777" w:rsidR="00B25989" w:rsidRDefault="00B25989" w:rsidP="00B25989"/>
    <w:p w14:paraId="10FA873F" w14:textId="77777777" w:rsidR="00B25989" w:rsidRPr="00267EE4" w:rsidRDefault="00B25989" w:rsidP="00B25989">
      <w:pPr>
        <w:rPr>
          <w:b/>
          <w:sz w:val="28"/>
          <w:szCs w:val="28"/>
        </w:rPr>
      </w:pPr>
      <w:r w:rsidRPr="00267EE4">
        <w:rPr>
          <w:b/>
          <w:sz w:val="28"/>
          <w:szCs w:val="28"/>
        </w:rPr>
        <w:t>Víra jako způsob, jak vydržet každý den</w:t>
      </w:r>
    </w:p>
    <w:p w14:paraId="76233042" w14:textId="77777777" w:rsidR="00B25989" w:rsidRPr="00F011B8" w:rsidRDefault="00B25989" w:rsidP="00B25989">
      <w:pPr>
        <w:rPr>
          <w:b/>
        </w:rPr>
      </w:pPr>
      <w:r w:rsidRPr="00F011B8">
        <w:rPr>
          <w:b/>
        </w:rPr>
        <w:t xml:space="preserve"> „Uprostřed nejistoty a války jsme viděli</w:t>
      </w:r>
      <w:r>
        <w:rPr>
          <w:b/>
        </w:rPr>
        <w:t>,</w:t>
      </w:r>
      <w:r w:rsidRPr="00F011B8">
        <w:rPr>
          <w:b/>
        </w:rPr>
        <w:t xml:space="preserve"> </w:t>
      </w:r>
      <w:r>
        <w:rPr>
          <w:b/>
        </w:rPr>
        <w:t>jak velikou sílu má víra</w:t>
      </w:r>
      <w:r w:rsidRPr="00F011B8">
        <w:rPr>
          <w:b/>
        </w:rPr>
        <w:t>.</w:t>
      </w:r>
    </w:p>
    <w:p w14:paraId="3EFF52E8" w14:textId="77777777" w:rsidR="00B25989" w:rsidRPr="00F011B8" w:rsidRDefault="00B25989" w:rsidP="00B25989">
      <w:pPr>
        <w:rPr>
          <w:b/>
        </w:rPr>
      </w:pPr>
      <w:r w:rsidRPr="00F011B8">
        <w:rPr>
          <w:b/>
        </w:rPr>
        <w:t>Lidé statečn</w:t>
      </w:r>
      <w:r>
        <w:rPr>
          <w:b/>
        </w:rPr>
        <w:t>ě</w:t>
      </w:r>
      <w:r w:rsidRPr="00F011B8">
        <w:rPr>
          <w:b/>
        </w:rPr>
        <w:t xml:space="preserve"> zůstávají, </w:t>
      </w:r>
      <w:r>
        <w:rPr>
          <w:b/>
        </w:rPr>
        <w:t xml:space="preserve">dál </w:t>
      </w:r>
      <w:r w:rsidRPr="00F011B8">
        <w:rPr>
          <w:b/>
        </w:rPr>
        <w:t xml:space="preserve">pracují, pomáhají </w:t>
      </w:r>
      <w:proofErr w:type="gramStart"/>
      <w:r w:rsidRPr="00F011B8">
        <w:rPr>
          <w:b/>
        </w:rPr>
        <w:t>si</w:t>
      </w:r>
      <w:proofErr w:type="gramEnd"/>
      <w:r w:rsidRPr="00F011B8">
        <w:rPr>
          <w:b/>
        </w:rPr>
        <w:t xml:space="preserve"> a přitom se dovedou i smát.</w:t>
      </w:r>
    </w:p>
    <w:p w14:paraId="641C5CBB" w14:textId="77777777" w:rsidR="00B25989" w:rsidRPr="00F011B8" w:rsidRDefault="00B25989" w:rsidP="00B25989">
      <w:pPr>
        <w:rPr>
          <w:b/>
        </w:rPr>
      </w:pPr>
      <w:r w:rsidRPr="00F011B8">
        <w:rPr>
          <w:b/>
        </w:rPr>
        <w:t xml:space="preserve">Jejich víra není teorie, ale </w:t>
      </w:r>
      <w:r>
        <w:rPr>
          <w:b/>
        </w:rPr>
        <w:t xml:space="preserve">pomáhá jim </w:t>
      </w:r>
      <w:r w:rsidRPr="00F011B8">
        <w:rPr>
          <w:b/>
        </w:rPr>
        <w:t>vydržet každý den.“</w:t>
      </w:r>
    </w:p>
    <w:p w14:paraId="2F1E5298" w14:textId="77777777" w:rsidR="00B25989" w:rsidRDefault="00B25989" w:rsidP="00B25989">
      <w:r>
        <w:t>Kontext:</w:t>
      </w:r>
    </w:p>
    <w:p w14:paraId="395350D5" w14:textId="77777777" w:rsidR="00B25989" w:rsidRDefault="00B25989" w:rsidP="00B25989">
      <w:r>
        <w:t>Tato slova se vztahují k návštěvám Ivano-</w:t>
      </w:r>
      <w:proofErr w:type="spellStart"/>
      <w:r>
        <w:t>Frankivsku</w:t>
      </w:r>
      <w:proofErr w:type="spellEnd"/>
      <w:r>
        <w:t xml:space="preserve"> a Kolomyje, kde arcibiskup viděl práci sester a zdravotníků pečujících o děti s postižením a o rodiny přesídlené z východní části země. I přes těžké životní podmínky zde panuje atmosféra odvahy, víry a vzájemné solidarity.</w:t>
      </w:r>
    </w:p>
    <w:p w14:paraId="4C50DD62" w14:textId="77777777" w:rsidR="00B25989" w:rsidRDefault="00B25989" w:rsidP="00B25989"/>
    <w:p w14:paraId="5549E8EB" w14:textId="77777777" w:rsidR="00B25989" w:rsidRPr="00267EE4" w:rsidRDefault="00B25989" w:rsidP="00B25989">
      <w:pPr>
        <w:rPr>
          <w:b/>
          <w:sz w:val="28"/>
          <w:szCs w:val="28"/>
        </w:rPr>
      </w:pPr>
      <w:r w:rsidRPr="00267EE4">
        <w:rPr>
          <w:b/>
          <w:sz w:val="28"/>
          <w:szCs w:val="28"/>
        </w:rPr>
        <w:t>Pomoc má tvář konkrétního člověka</w:t>
      </w:r>
    </w:p>
    <w:p w14:paraId="0F7963EE" w14:textId="77777777" w:rsidR="00B25989" w:rsidRPr="00F011B8" w:rsidRDefault="00B25989" w:rsidP="00B25989">
      <w:pPr>
        <w:rPr>
          <w:b/>
        </w:rPr>
      </w:pPr>
      <w:r w:rsidRPr="00F011B8">
        <w:rPr>
          <w:b/>
        </w:rPr>
        <w:t xml:space="preserve"> „Pomoc má smysl, když má tvář konkrétního člověka.</w:t>
      </w:r>
    </w:p>
    <w:p w14:paraId="3EFB4BCC" w14:textId="77777777" w:rsidR="00B25989" w:rsidRPr="00F011B8" w:rsidRDefault="00B25989" w:rsidP="00B25989">
      <w:pPr>
        <w:rPr>
          <w:b/>
        </w:rPr>
      </w:pPr>
      <w:r w:rsidRPr="00F011B8">
        <w:rPr>
          <w:b/>
        </w:rPr>
        <w:t>Charita ji dává skrze vztahy, které trvají roky — a právě v tom je její síla.</w:t>
      </w:r>
    </w:p>
    <w:p w14:paraId="49979CA3" w14:textId="77777777" w:rsidR="00B25989" w:rsidRPr="00F011B8" w:rsidRDefault="00B25989" w:rsidP="00B25989">
      <w:pPr>
        <w:rPr>
          <w:b/>
        </w:rPr>
      </w:pPr>
      <w:r w:rsidRPr="00F011B8">
        <w:rPr>
          <w:b/>
        </w:rPr>
        <w:t>Naší odpovědí na válku nemá být strach, ale věrnost těm, kdo trpí.“</w:t>
      </w:r>
    </w:p>
    <w:p w14:paraId="5860F6A6" w14:textId="77777777" w:rsidR="00B25989" w:rsidRDefault="00B25989" w:rsidP="00B25989"/>
    <w:p w14:paraId="1AE32B8D" w14:textId="77777777" w:rsidR="00B25989" w:rsidRDefault="00B25989" w:rsidP="00B25989">
      <w:r>
        <w:t>Kontext:</w:t>
      </w:r>
    </w:p>
    <w:p w14:paraId="180A939F" w14:textId="402DC0D7" w:rsidR="00B25989" w:rsidRDefault="00B25989" w:rsidP="00B25989">
      <w:r>
        <w:t xml:space="preserve">Arcibiskup tímto vyjádřením navazuje na dlouholeté partnerství Arcidiecézní charity Olomouc s místními charitami v </w:t>
      </w:r>
      <w:proofErr w:type="spellStart"/>
      <w:r>
        <w:t>Berežanech</w:t>
      </w:r>
      <w:proofErr w:type="spellEnd"/>
      <w:r>
        <w:t xml:space="preserve">, </w:t>
      </w:r>
      <w:proofErr w:type="spellStart"/>
      <w:r>
        <w:t>Bortnykách</w:t>
      </w:r>
      <w:proofErr w:type="spellEnd"/>
      <w:r>
        <w:t xml:space="preserve">, </w:t>
      </w:r>
      <w:proofErr w:type="spellStart"/>
      <w:r>
        <w:t>Lopatyně</w:t>
      </w:r>
      <w:proofErr w:type="spellEnd"/>
      <w:r>
        <w:t xml:space="preserve"> a </w:t>
      </w:r>
      <w:proofErr w:type="spellStart"/>
      <w:r>
        <w:t>Kolomyji</w:t>
      </w:r>
      <w:proofErr w:type="spellEnd"/>
      <w:r>
        <w:t>. Právě tam se ukazuje, že česká pomoc není jednorázová, ale nese se ve znamení trvalých vztahů a konkrétní odpovědnosti.</w:t>
      </w:r>
    </w:p>
    <w:p w14:paraId="364BCC7A" w14:textId="14F02C08" w:rsidR="00B25989" w:rsidRDefault="00B25989">
      <w:r>
        <w:br w:type="page"/>
      </w:r>
    </w:p>
    <w:p w14:paraId="1AA098F8" w14:textId="77777777" w:rsidR="00B25989" w:rsidRPr="002763D6" w:rsidRDefault="00B25989" w:rsidP="00B25989">
      <w:pPr>
        <w:rPr>
          <w:b/>
          <w:sz w:val="36"/>
          <w:szCs w:val="36"/>
        </w:rPr>
      </w:pPr>
      <w:r w:rsidRPr="002763D6">
        <w:rPr>
          <w:b/>
          <w:sz w:val="36"/>
          <w:szCs w:val="36"/>
        </w:rPr>
        <w:lastRenderedPageBreak/>
        <w:t>Robert Neugebauer – ředitel Arcidiecézní charity Olomouc</w:t>
      </w:r>
    </w:p>
    <w:p w14:paraId="1E192695" w14:textId="77777777" w:rsidR="00B25989" w:rsidRDefault="00B25989" w:rsidP="00B25989"/>
    <w:p w14:paraId="45E9D65B" w14:textId="77777777" w:rsidR="00B25989" w:rsidRPr="002763D6" w:rsidRDefault="00B25989" w:rsidP="00B25989">
      <w:pPr>
        <w:rPr>
          <w:b/>
          <w:sz w:val="28"/>
          <w:szCs w:val="28"/>
        </w:rPr>
      </w:pPr>
      <w:r w:rsidRPr="002763D6">
        <w:rPr>
          <w:b/>
          <w:sz w:val="28"/>
          <w:szCs w:val="28"/>
        </w:rPr>
        <w:t>Na kontinuitě záleží – a tu teď znovu vidíme</w:t>
      </w:r>
    </w:p>
    <w:p w14:paraId="36D12BB0" w14:textId="77777777" w:rsidR="00B25989" w:rsidRPr="00EA64C3" w:rsidRDefault="00B25989" w:rsidP="00B25989">
      <w:pPr>
        <w:rPr>
          <w:b/>
        </w:rPr>
      </w:pPr>
      <w:r w:rsidRPr="00EA64C3">
        <w:rPr>
          <w:b/>
        </w:rPr>
        <w:t xml:space="preserve"> „Arcibiskup Jan </w:t>
      </w:r>
      <w:proofErr w:type="spellStart"/>
      <w:r w:rsidRPr="00EA64C3">
        <w:rPr>
          <w:b/>
        </w:rPr>
        <w:t>Graubner</w:t>
      </w:r>
      <w:proofErr w:type="spellEnd"/>
      <w:r w:rsidRPr="00EA64C3">
        <w:rPr>
          <w:b/>
        </w:rPr>
        <w:t xml:space="preserve"> se o pomoc Ukrajině opravdu zajímal.</w:t>
      </w:r>
    </w:p>
    <w:p w14:paraId="1185D57C" w14:textId="77777777" w:rsidR="00B25989" w:rsidRPr="00EA64C3" w:rsidRDefault="00B25989" w:rsidP="00B25989">
      <w:pPr>
        <w:rPr>
          <w:b/>
        </w:rPr>
      </w:pPr>
      <w:r w:rsidRPr="00EA64C3">
        <w:rPr>
          <w:b/>
        </w:rPr>
        <w:t>Na Ukrajině osobně byl, viděl naše partnery, mluvil s lidmi, kterým Charita pomáhá.</w:t>
      </w:r>
    </w:p>
    <w:p w14:paraId="565BA1A7" w14:textId="77777777" w:rsidR="00B25989" w:rsidRPr="00EA64C3" w:rsidRDefault="00B25989" w:rsidP="00B25989">
      <w:pPr>
        <w:rPr>
          <w:b/>
        </w:rPr>
      </w:pPr>
      <w:r w:rsidRPr="00EA64C3">
        <w:rPr>
          <w:b/>
        </w:rPr>
        <w:t xml:space="preserve">Jsem moc rád, že i </w:t>
      </w:r>
      <w:r>
        <w:rPr>
          <w:b/>
        </w:rPr>
        <w:t xml:space="preserve">stále ještě </w:t>
      </w:r>
      <w:r w:rsidRPr="00EA64C3">
        <w:rPr>
          <w:b/>
        </w:rPr>
        <w:t xml:space="preserve">nový arcibiskup Josef </w:t>
      </w:r>
      <w:proofErr w:type="spellStart"/>
      <w:r w:rsidRPr="00EA64C3">
        <w:rPr>
          <w:b/>
        </w:rPr>
        <w:t>Nuzík</w:t>
      </w:r>
      <w:proofErr w:type="spellEnd"/>
      <w:r w:rsidRPr="00EA64C3">
        <w:rPr>
          <w:b/>
        </w:rPr>
        <w:t xml:space="preserve"> chce tuto pomoc poznat, rozumět jí a být s ní v kontaktu.</w:t>
      </w:r>
    </w:p>
    <w:p w14:paraId="145578EF" w14:textId="77777777" w:rsidR="00B25989" w:rsidRPr="00EA64C3" w:rsidRDefault="00B25989" w:rsidP="00B25989">
      <w:pPr>
        <w:rPr>
          <w:b/>
        </w:rPr>
      </w:pPr>
      <w:r w:rsidRPr="00EA64C3">
        <w:rPr>
          <w:b/>
        </w:rPr>
        <w:t>Věřím, že bude v této podpoře pokračovat.</w:t>
      </w:r>
      <w:r>
        <w:rPr>
          <w:b/>
        </w:rPr>
        <w:t xml:space="preserve"> Z tohoto pohledu byla cesta velmi důležitá.</w:t>
      </w:r>
      <w:r w:rsidRPr="00EA64C3">
        <w:rPr>
          <w:b/>
        </w:rPr>
        <w:t>“</w:t>
      </w:r>
    </w:p>
    <w:p w14:paraId="2E0D2691" w14:textId="77777777" w:rsidR="00B25989" w:rsidRDefault="00B25989" w:rsidP="00B25989">
      <w:r>
        <w:t>Kontext:</w:t>
      </w:r>
    </w:p>
    <w:p w14:paraId="498D55ED" w14:textId="77777777" w:rsidR="00B25989" w:rsidRDefault="00B25989" w:rsidP="00B25989">
      <w:r>
        <w:t xml:space="preserve">Robert Neugebauer připomíná dlouholetou podporu olomoucké arcidiecéze humanitární pomoci na Ukrajině. Arcibiskup </w:t>
      </w:r>
      <w:proofErr w:type="spellStart"/>
      <w:r>
        <w:t>Graubner</w:t>
      </w:r>
      <w:proofErr w:type="spellEnd"/>
      <w:r>
        <w:t xml:space="preserve"> se o projekty Arcidiecézní charity Olomouc osobně zajímal a navštívil je. Cesta nového arcibiskupa </w:t>
      </w:r>
      <w:proofErr w:type="spellStart"/>
      <w:r>
        <w:t>Mons</w:t>
      </w:r>
      <w:proofErr w:type="spellEnd"/>
      <w:r>
        <w:t xml:space="preserve">. Josefa </w:t>
      </w:r>
      <w:proofErr w:type="spellStart"/>
      <w:r>
        <w:t>Nuzíka</w:t>
      </w:r>
      <w:proofErr w:type="spellEnd"/>
      <w:r>
        <w:t xml:space="preserve"> v listopadu 2025 ukazuje, že na tuto tradici navazuje a chce ji dál rozvíjet.</w:t>
      </w:r>
    </w:p>
    <w:p w14:paraId="4E26495A" w14:textId="77777777" w:rsidR="00B25989" w:rsidRDefault="00B25989" w:rsidP="00B25989"/>
    <w:p w14:paraId="2DD8DCE2" w14:textId="77777777" w:rsidR="00B25989" w:rsidRPr="002763D6" w:rsidRDefault="00B25989" w:rsidP="00B25989">
      <w:pPr>
        <w:rPr>
          <w:b/>
          <w:sz w:val="28"/>
          <w:szCs w:val="28"/>
        </w:rPr>
      </w:pPr>
      <w:r w:rsidRPr="002763D6">
        <w:rPr>
          <w:b/>
          <w:sz w:val="28"/>
          <w:szCs w:val="28"/>
        </w:rPr>
        <w:t>Pomoc musí stát na místních lidech</w:t>
      </w:r>
    </w:p>
    <w:p w14:paraId="739EA61C" w14:textId="77777777" w:rsidR="00B25989" w:rsidRPr="00EA64C3" w:rsidRDefault="00B25989" w:rsidP="00B25989">
      <w:pPr>
        <w:rPr>
          <w:b/>
        </w:rPr>
      </w:pPr>
      <w:r w:rsidRPr="00EA64C3">
        <w:rPr>
          <w:b/>
        </w:rPr>
        <w:t xml:space="preserve"> „</w:t>
      </w:r>
      <w:r>
        <w:rPr>
          <w:b/>
        </w:rPr>
        <w:t>Partnerské</w:t>
      </w:r>
      <w:r w:rsidRPr="00EA64C3">
        <w:rPr>
          <w:b/>
        </w:rPr>
        <w:t xml:space="preserve"> Charit</w:t>
      </w:r>
      <w:r>
        <w:rPr>
          <w:b/>
        </w:rPr>
        <w:t>y na Ukrajině</w:t>
      </w:r>
      <w:r w:rsidRPr="00EA64C3">
        <w:rPr>
          <w:b/>
        </w:rPr>
        <w:t xml:space="preserve"> odvádí obrovskou práci.</w:t>
      </w:r>
    </w:p>
    <w:p w14:paraId="28578279" w14:textId="77777777" w:rsidR="00B25989" w:rsidRPr="00EA64C3" w:rsidRDefault="00B25989" w:rsidP="00B25989">
      <w:pPr>
        <w:rPr>
          <w:b/>
        </w:rPr>
      </w:pPr>
      <w:r>
        <w:rPr>
          <w:b/>
        </w:rPr>
        <w:t xml:space="preserve">Chceme být oporou pro tuto jejich práci, aby věděli, že </w:t>
      </w:r>
      <w:proofErr w:type="gramStart"/>
      <w:r>
        <w:rPr>
          <w:b/>
        </w:rPr>
        <w:t>to</w:t>
      </w:r>
      <w:proofErr w:type="gramEnd"/>
      <w:r>
        <w:rPr>
          <w:b/>
        </w:rPr>
        <w:t xml:space="preserve"> co dělají, dělají dobře a že na to nejsou samy. </w:t>
      </w:r>
      <w:r w:rsidRPr="00EA64C3">
        <w:rPr>
          <w:b/>
        </w:rPr>
        <w:t>“</w:t>
      </w:r>
    </w:p>
    <w:p w14:paraId="40353100" w14:textId="77777777" w:rsidR="00B25989" w:rsidRDefault="00B25989" w:rsidP="00B25989">
      <w:r>
        <w:t>Kontext:</w:t>
      </w:r>
    </w:p>
    <w:p w14:paraId="53A5AD0F" w14:textId="77777777" w:rsidR="00B25989" w:rsidRDefault="00B25989" w:rsidP="00B25989">
      <w:r>
        <w:t xml:space="preserve">Ředitel ACHO tím shrnuje princip partnerství s Caritas </w:t>
      </w:r>
      <w:proofErr w:type="spellStart"/>
      <w:r>
        <w:t>Ternopil</w:t>
      </w:r>
      <w:proofErr w:type="spellEnd"/>
      <w:r>
        <w:t xml:space="preserve">, Kolomyja, </w:t>
      </w:r>
      <w:proofErr w:type="spellStart"/>
      <w:r>
        <w:t>Berežany</w:t>
      </w:r>
      <w:proofErr w:type="spellEnd"/>
      <w:r>
        <w:t xml:space="preserve"> a </w:t>
      </w:r>
      <w:proofErr w:type="spellStart"/>
      <w:r>
        <w:t>Lopatyn</w:t>
      </w:r>
      <w:proofErr w:type="spellEnd"/>
      <w:r>
        <w:t>. V každém z těchto měst česká strana pomáhá s financováním, metodikou a zajištěním odborníků, ale nechává místním autonomii a odpovědnost.</w:t>
      </w:r>
    </w:p>
    <w:p w14:paraId="15ECED0C" w14:textId="77777777" w:rsidR="00B25989" w:rsidRDefault="00B25989" w:rsidP="00B25989"/>
    <w:p w14:paraId="3D4E9B9C" w14:textId="77777777" w:rsidR="00B25989" w:rsidRPr="002763D6" w:rsidRDefault="00B25989" w:rsidP="00B25989">
      <w:pPr>
        <w:rPr>
          <w:b/>
          <w:sz w:val="28"/>
          <w:szCs w:val="28"/>
        </w:rPr>
      </w:pPr>
      <w:r w:rsidRPr="002763D6">
        <w:rPr>
          <w:b/>
          <w:sz w:val="28"/>
          <w:szCs w:val="28"/>
        </w:rPr>
        <w:t>Dobrá spolupráce se pozná na důvěře</w:t>
      </w:r>
    </w:p>
    <w:p w14:paraId="0BB476A2" w14:textId="77777777" w:rsidR="00B25989" w:rsidRPr="00EA64C3" w:rsidRDefault="00B25989" w:rsidP="00B25989">
      <w:pPr>
        <w:rPr>
          <w:b/>
        </w:rPr>
      </w:pPr>
      <w:r w:rsidRPr="00EA64C3">
        <w:rPr>
          <w:b/>
        </w:rPr>
        <w:t xml:space="preserve"> „V mnoha rodinách nás znají jménem.</w:t>
      </w:r>
    </w:p>
    <w:p w14:paraId="2537D8DB" w14:textId="77777777" w:rsidR="00B25989" w:rsidRPr="00EA64C3" w:rsidRDefault="00B25989" w:rsidP="00B25989">
      <w:pPr>
        <w:rPr>
          <w:b/>
        </w:rPr>
      </w:pPr>
      <w:r w:rsidRPr="00EA64C3">
        <w:rPr>
          <w:b/>
        </w:rPr>
        <w:t xml:space="preserve">To je výsledek </w:t>
      </w:r>
      <w:r>
        <w:rPr>
          <w:b/>
        </w:rPr>
        <w:t>dlouholeté</w:t>
      </w:r>
      <w:r w:rsidRPr="00EA64C3">
        <w:rPr>
          <w:b/>
        </w:rPr>
        <w:t xml:space="preserve"> </w:t>
      </w:r>
      <w:r>
        <w:rPr>
          <w:b/>
        </w:rPr>
        <w:t>spolu</w:t>
      </w:r>
      <w:r w:rsidRPr="00EA64C3">
        <w:rPr>
          <w:b/>
        </w:rPr>
        <w:t>práce</w:t>
      </w:r>
      <w:r>
        <w:rPr>
          <w:b/>
        </w:rPr>
        <w:t xml:space="preserve">, nikoli </w:t>
      </w:r>
      <w:r w:rsidRPr="00EA64C3">
        <w:rPr>
          <w:b/>
        </w:rPr>
        <w:t xml:space="preserve">kampaní, ale </w:t>
      </w:r>
      <w:r>
        <w:rPr>
          <w:b/>
        </w:rPr>
        <w:t>častého</w:t>
      </w:r>
      <w:r w:rsidRPr="00EA64C3">
        <w:rPr>
          <w:b/>
        </w:rPr>
        <w:t xml:space="preserve"> kontaktu.</w:t>
      </w:r>
    </w:p>
    <w:p w14:paraId="6A86FF48" w14:textId="77777777" w:rsidR="00B25989" w:rsidRPr="00EA64C3" w:rsidRDefault="00B25989" w:rsidP="00B25989">
      <w:pPr>
        <w:rPr>
          <w:b/>
        </w:rPr>
      </w:pPr>
      <w:r w:rsidRPr="00EA64C3">
        <w:rPr>
          <w:b/>
        </w:rPr>
        <w:t xml:space="preserve">Díky tomu se na naši pomoc mohou spolehnout i v době, kdy </w:t>
      </w:r>
      <w:r>
        <w:rPr>
          <w:b/>
        </w:rPr>
        <w:t>někteří</w:t>
      </w:r>
      <w:r w:rsidRPr="00EA64C3">
        <w:rPr>
          <w:b/>
        </w:rPr>
        <w:t xml:space="preserve"> odešli.“</w:t>
      </w:r>
    </w:p>
    <w:p w14:paraId="57FC500F" w14:textId="77777777" w:rsidR="00B25989" w:rsidRDefault="00B25989" w:rsidP="00B25989">
      <w:r>
        <w:t>Kontext:</w:t>
      </w:r>
    </w:p>
    <w:p w14:paraId="059846AA" w14:textId="77777777" w:rsidR="00B25989" w:rsidRDefault="00B25989" w:rsidP="00B25989">
      <w:r>
        <w:t xml:space="preserve">Tento výrok se vztahuje k návštěvám v </w:t>
      </w:r>
      <w:proofErr w:type="spellStart"/>
      <w:r>
        <w:t>Berežanech</w:t>
      </w:r>
      <w:proofErr w:type="spellEnd"/>
      <w:r>
        <w:t xml:space="preserve"> a </w:t>
      </w:r>
      <w:proofErr w:type="spellStart"/>
      <w:r>
        <w:t>Bortnykách</w:t>
      </w:r>
      <w:proofErr w:type="spellEnd"/>
      <w:r>
        <w:t>, kde ACHO dlouhodobě podporuje projekty pro děti, seniory a lidi s postižením. Neugebauer zdůrazňuje kontinuitu – projekty nejsou jen reakcí na válku, ale pokračováním pomoci, která začala dávno před ní.</w:t>
      </w:r>
    </w:p>
    <w:p w14:paraId="3DDB9ADC" w14:textId="77777777" w:rsidR="00B25989" w:rsidRDefault="00B25989" w:rsidP="00B25989"/>
    <w:p w14:paraId="2CD0BF1E" w14:textId="77777777" w:rsidR="00B25989" w:rsidRDefault="00B25989" w:rsidP="00B25989">
      <w:pPr>
        <w:rPr>
          <w:b/>
          <w:sz w:val="28"/>
          <w:szCs w:val="28"/>
        </w:rPr>
      </w:pPr>
    </w:p>
    <w:p w14:paraId="5F40A987" w14:textId="77777777" w:rsidR="00B25989" w:rsidRPr="002763D6" w:rsidRDefault="00B25989" w:rsidP="00B25989">
      <w:pPr>
        <w:rPr>
          <w:b/>
          <w:sz w:val="28"/>
          <w:szCs w:val="28"/>
        </w:rPr>
      </w:pPr>
      <w:r w:rsidRPr="002763D6">
        <w:rPr>
          <w:b/>
          <w:sz w:val="28"/>
          <w:szCs w:val="28"/>
        </w:rPr>
        <w:lastRenderedPageBreak/>
        <w:t>Bez systému by se pomoc rozpadla</w:t>
      </w:r>
    </w:p>
    <w:p w14:paraId="4EB492C2" w14:textId="77777777" w:rsidR="00B25989" w:rsidRPr="00EA64C3" w:rsidRDefault="00B25989" w:rsidP="00B25989">
      <w:pPr>
        <w:rPr>
          <w:b/>
        </w:rPr>
      </w:pPr>
      <w:r w:rsidRPr="00EA64C3">
        <w:rPr>
          <w:b/>
        </w:rPr>
        <w:t xml:space="preserve"> „</w:t>
      </w:r>
      <w:r>
        <w:rPr>
          <w:b/>
        </w:rPr>
        <w:t xml:space="preserve">Běžně </w:t>
      </w:r>
      <w:r w:rsidRPr="00EA64C3">
        <w:rPr>
          <w:b/>
        </w:rPr>
        <w:t>řešíme stovky malých rozhodnutí – logistiku, účty, papírování, komunikaci.</w:t>
      </w:r>
    </w:p>
    <w:p w14:paraId="006EF9D7" w14:textId="77777777" w:rsidR="00B25989" w:rsidRPr="00EA64C3" w:rsidRDefault="00B25989" w:rsidP="00B25989">
      <w:pPr>
        <w:rPr>
          <w:b/>
        </w:rPr>
      </w:pPr>
      <w:r w:rsidRPr="00EA64C3">
        <w:rPr>
          <w:b/>
        </w:rPr>
        <w:t>Bez systému by se to všechno rozpadlo během pár týdnů.</w:t>
      </w:r>
    </w:p>
    <w:p w14:paraId="3C736D05" w14:textId="77777777" w:rsidR="00B25989" w:rsidRPr="00EA64C3" w:rsidRDefault="00B25989" w:rsidP="00B25989">
      <w:pPr>
        <w:rPr>
          <w:b/>
        </w:rPr>
      </w:pPr>
      <w:r w:rsidRPr="00EA64C3">
        <w:rPr>
          <w:b/>
        </w:rPr>
        <w:t>T</w:t>
      </w:r>
      <w:r>
        <w:rPr>
          <w:b/>
        </w:rPr>
        <w:t xml:space="preserve">a práce </w:t>
      </w:r>
      <w:r w:rsidRPr="00EA64C3">
        <w:rPr>
          <w:b/>
        </w:rPr>
        <w:t>není vidět na fotkách, ale právě tam se rodí efektivní pomoc.“</w:t>
      </w:r>
    </w:p>
    <w:p w14:paraId="332A3056" w14:textId="77777777" w:rsidR="00B25989" w:rsidRDefault="00B25989" w:rsidP="00B25989">
      <w:r>
        <w:t>Kontext:</w:t>
      </w:r>
    </w:p>
    <w:p w14:paraId="748D182C" w14:textId="77777777" w:rsidR="00B25989" w:rsidRDefault="00B25989" w:rsidP="00B25989">
      <w:r>
        <w:t>Ředitel tak reaguje na často přehlíženou část práce Charity – organizaci dopravy, skladování a kontroly projektů. Na cestě viděl, jak ukrajinské charity zvládají složitou koordinaci distribuce potravin, léků a pomoci přesídlencům.</w:t>
      </w:r>
    </w:p>
    <w:p w14:paraId="63E55461" w14:textId="77777777" w:rsidR="00B25989" w:rsidRDefault="00B25989" w:rsidP="00B25989"/>
    <w:p w14:paraId="5CD5DBDD" w14:textId="6FE30BF0" w:rsidR="00B25989" w:rsidRDefault="00B25989">
      <w:r>
        <w:br w:type="page"/>
      </w:r>
    </w:p>
    <w:p w14:paraId="75DEEE05" w14:textId="77777777" w:rsidR="00B25989" w:rsidRPr="0072511C" w:rsidRDefault="00B25989" w:rsidP="00B25989">
      <w:pPr>
        <w:rPr>
          <w:b/>
          <w:sz w:val="28"/>
          <w:szCs w:val="28"/>
        </w:rPr>
      </w:pPr>
      <w:r w:rsidRPr="0072511C">
        <w:rPr>
          <w:b/>
          <w:sz w:val="28"/>
          <w:szCs w:val="28"/>
        </w:rPr>
        <w:lastRenderedPageBreak/>
        <w:t>Khrystyna Novodvorska – koordinátorka pomoci na Ukrajině, Arcidiecézní charita Olomouc</w:t>
      </w:r>
    </w:p>
    <w:p w14:paraId="045E22D7" w14:textId="77777777" w:rsidR="00B25989" w:rsidRDefault="00B25989" w:rsidP="00B25989"/>
    <w:p w14:paraId="2A6B50AC" w14:textId="77777777" w:rsidR="00B25989" w:rsidRPr="0072511C" w:rsidRDefault="00B25989" w:rsidP="00B25989">
      <w:pPr>
        <w:rPr>
          <w:b/>
          <w:sz w:val="28"/>
          <w:szCs w:val="28"/>
        </w:rPr>
      </w:pPr>
      <w:r w:rsidRPr="0072511C">
        <w:rPr>
          <w:b/>
          <w:sz w:val="28"/>
          <w:szCs w:val="28"/>
        </w:rPr>
        <w:t>Pomáháme, aby rodiny měly sílu žít dál</w:t>
      </w:r>
    </w:p>
    <w:p w14:paraId="7202A3A8" w14:textId="77777777" w:rsidR="00B25989" w:rsidRPr="00F866DB" w:rsidRDefault="00B25989" w:rsidP="00B25989">
      <w:pPr>
        <w:rPr>
          <w:b/>
        </w:rPr>
      </w:pPr>
      <w:r w:rsidRPr="00F866DB">
        <w:rPr>
          <w:b/>
        </w:rPr>
        <w:t xml:space="preserve"> „Asi nejvíc mě zasáhla rodina </w:t>
      </w:r>
      <w:proofErr w:type="spellStart"/>
      <w:r w:rsidRPr="00F866DB">
        <w:rPr>
          <w:b/>
        </w:rPr>
        <w:t>Djakových</w:t>
      </w:r>
      <w:proofErr w:type="spellEnd"/>
      <w:r w:rsidRPr="00F866DB">
        <w:rPr>
          <w:b/>
        </w:rPr>
        <w:t>, kterou podporujeme v rámci projektu Naplň talíř.</w:t>
      </w:r>
    </w:p>
    <w:p w14:paraId="6A4D67AE" w14:textId="77777777" w:rsidR="00B25989" w:rsidRPr="00F866DB" w:rsidRDefault="00B25989" w:rsidP="00B25989">
      <w:pPr>
        <w:rPr>
          <w:b/>
        </w:rPr>
      </w:pPr>
      <w:r w:rsidRPr="00F866DB">
        <w:rPr>
          <w:b/>
        </w:rPr>
        <w:t>Otec spáchal sebevraždu, matka Marie zůstala sama se čtyřmi dětmi a dalším na cestě.</w:t>
      </w:r>
    </w:p>
    <w:p w14:paraId="368F5D98" w14:textId="77777777" w:rsidR="00B25989" w:rsidRPr="00F866DB" w:rsidRDefault="00B25989" w:rsidP="00B25989">
      <w:pPr>
        <w:rPr>
          <w:b/>
        </w:rPr>
      </w:pPr>
      <w:r w:rsidRPr="00F866DB">
        <w:rPr>
          <w:b/>
        </w:rPr>
        <w:t>Když jsme je navštívili, bylo vidět, že se snaží držet pohromadě, ale potřebují pomoc – nejen materiální, ale i psychickou.</w:t>
      </w:r>
    </w:p>
    <w:p w14:paraId="350672D3" w14:textId="77777777" w:rsidR="00B25989" w:rsidRPr="00F866DB" w:rsidRDefault="00B25989" w:rsidP="00B25989">
      <w:pPr>
        <w:rPr>
          <w:b/>
        </w:rPr>
      </w:pPr>
      <w:r w:rsidRPr="00F866DB">
        <w:rPr>
          <w:b/>
        </w:rPr>
        <w:t>Pro mě je důležité, že se na ně nezapomíná.“</w:t>
      </w:r>
    </w:p>
    <w:p w14:paraId="536FE3FD" w14:textId="77777777" w:rsidR="00B25989" w:rsidRDefault="00B25989" w:rsidP="00B25989">
      <w:r>
        <w:t>Kontext:</w:t>
      </w:r>
    </w:p>
    <w:p w14:paraId="068A4ADD" w14:textId="77777777" w:rsidR="00B25989" w:rsidRDefault="00B25989" w:rsidP="00B25989">
      <w:r>
        <w:t xml:space="preserve">Rodina </w:t>
      </w:r>
      <w:proofErr w:type="spellStart"/>
      <w:r>
        <w:t>Djakových</w:t>
      </w:r>
      <w:proofErr w:type="spellEnd"/>
      <w:r>
        <w:t xml:space="preserve"> patří mezi dlouhodobě podporované příjemce pomoci v projektu Naplň talíř.</w:t>
      </w:r>
    </w:p>
    <w:p w14:paraId="0266AD9F" w14:textId="77777777" w:rsidR="00B25989" w:rsidRDefault="00B25989" w:rsidP="00B25989">
      <w:r>
        <w:t xml:space="preserve">Kromě základní potravinové pomoci získává i pravidelnou psychosociální podporu prostřednictvím partnerské Charity </w:t>
      </w:r>
      <w:proofErr w:type="spellStart"/>
      <w:r>
        <w:t>Lopatyn</w:t>
      </w:r>
      <w:proofErr w:type="spellEnd"/>
      <w:r>
        <w:t>.</w:t>
      </w:r>
    </w:p>
    <w:p w14:paraId="381F5C1E" w14:textId="77777777" w:rsidR="00B25989" w:rsidRDefault="00B25989" w:rsidP="00B25989">
      <w:r>
        <w:t>Khrystyna upozorňuje, že za každou poskytnutou pomocí stojí konkrétní osudy a dlouhodobá práce v terénu.</w:t>
      </w:r>
    </w:p>
    <w:p w14:paraId="261DBCF3" w14:textId="77777777" w:rsidR="00B25989" w:rsidRDefault="00B25989" w:rsidP="00B25989"/>
    <w:p w14:paraId="5DE67CC9" w14:textId="77777777" w:rsidR="00B25989" w:rsidRPr="0072511C" w:rsidRDefault="00B25989" w:rsidP="00B25989">
      <w:pPr>
        <w:rPr>
          <w:b/>
          <w:sz w:val="28"/>
          <w:szCs w:val="28"/>
        </w:rPr>
      </w:pPr>
      <w:r w:rsidRPr="0072511C">
        <w:rPr>
          <w:b/>
          <w:sz w:val="28"/>
          <w:szCs w:val="28"/>
        </w:rPr>
        <w:t>Pomoc má smysl, když lidem vrací důstojnost</w:t>
      </w:r>
    </w:p>
    <w:p w14:paraId="6E4E01EF" w14:textId="77777777" w:rsidR="00B25989" w:rsidRPr="00F866DB" w:rsidRDefault="00B25989" w:rsidP="00B25989">
      <w:pPr>
        <w:rPr>
          <w:b/>
        </w:rPr>
      </w:pPr>
      <w:r w:rsidRPr="00F866DB">
        <w:rPr>
          <w:b/>
        </w:rPr>
        <w:t xml:space="preserve"> „V rehabilitačním centru Donbas–</w:t>
      </w:r>
      <w:proofErr w:type="spellStart"/>
      <w:r w:rsidRPr="00F866DB">
        <w:rPr>
          <w:b/>
        </w:rPr>
        <w:t>Prykarpattia</w:t>
      </w:r>
      <w:proofErr w:type="spellEnd"/>
      <w:r w:rsidRPr="00F866DB">
        <w:rPr>
          <w:b/>
        </w:rPr>
        <w:t xml:space="preserve"> jsme potkali lidi, kteří se učí znovu žít po těžkých zraněních.</w:t>
      </w:r>
    </w:p>
    <w:p w14:paraId="41AD22A3" w14:textId="77777777" w:rsidR="00B25989" w:rsidRPr="00F866DB" w:rsidRDefault="00B25989" w:rsidP="00B25989">
      <w:pPr>
        <w:rPr>
          <w:b/>
        </w:rPr>
      </w:pPr>
      <w:r w:rsidRPr="00F866DB">
        <w:rPr>
          <w:b/>
        </w:rPr>
        <w:t>Jedna žena na vozíku mi řekla: ‚Poprvé jsem pocítila skutečnou svobodu pohybu a štěstí. To je k nezaplacení.‘</w:t>
      </w:r>
    </w:p>
    <w:p w14:paraId="2A16A7F3" w14:textId="77777777" w:rsidR="00B25989" w:rsidRPr="00F866DB" w:rsidRDefault="00B25989" w:rsidP="00B25989">
      <w:pPr>
        <w:rPr>
          <w:b/>
        </w:rPr>
      </w:pPr>
      <w:r w:rsidRPr="00F866DB">
        <w:rPr>
          <w:b/>
        </w:rPr>
        <w:t>V takových chvílích člověk vidí, že pomoc není o číslech, ale o tom, co to dělá s člověkem uvnitř.“</w:t>
      </w:r>
    </w:p>
    <w:p w14:paraId="4235DBDC" w14:textId="77777777" w:rsidR="00B25989" w:rsidRDefault="00B25989" w:rsidP="00B25989">
      <w:r>
        <w:t>Kontext:</w:t>
      </w:r>
    </w:p>
    <w:p w14:paraId="274064CF" w14:textId="77777777" w:rsidR="00B25989" w:rsidRDefault="00B25989" w:rsidP="00B25989">
      <w:r>
        <w:t>Centrum komplexní rehabilitace Donbas–</w:t>
      </w:r>
      <w:proofErr w:type="spellStart"/>
      <w:r>
        <w:t>Prykarpattia</w:t>
      </w:r>
      <w:proofErr w:type="spellEnd"/>
      <w:r>
        <w:t xml:space="preserve"> ve městě Ivano-</w:t>
      </w:r>
      <w:proofErr w:type="spellStart"/>
      <w:r>
        <w:t>Frankivsk</w:t>
      </w:r>
      <w:proofErr w:type="spellEnd"/>
      <w:r>
        <w:t xml:space="preserve"> je jedním z projektů, které ACHO dlouhodobě podporuje.</w:t>
      </w:r>
    </w:p>
    <w:p w14:paraId="6C682387" w14:textId="77777777" w:rsidR="00B25989" w:rsidRDefault="00B25989" w:rsidP="00B25989">
      <w:r>
        <w:t>Díky českému vybavení a příspěvkům dárců zde funguje unikátní zařízení pro osoby se zdravotním postižením – včetně speciálního bazénu s hydraulickým zdvihem.</w:t>
      </w:r>
    </w:p>
    <w:p w14:paraId="7227D313" w14:textId="77777777" w:rsidR="00B25989" w:rsidRDefault="00B25989" w:rsidP="00B25989"/>
    <w:p w14:paraId="7CD9626E" w14:textId="77777777" w:rsidR="00B25989" w:rsidRPr="0072511C" w:rsidRDefault="00B25989" w:rsidP="00B25989">
      <w:pPr>
        <w:rPr>
          <w:b/>
          <w:sz w:val="28"/>
          <w:szCs w:val="28"/>
        </w:rPr>
      </w:pPr>
      <w:r w:rsidRPr="0072511C">
        <w:rPr>
          <w:b/>
          <w:sz w:val="28"/>
          <w:szCs w:val="28"/>
        </w:rPr>
        <w:t>Psychosociální pomoc je teď stejně důležitá jako materiální</w:t>
      </w:r>
    </w:p>
    <w:p w14:paraId="3AA210C5" w14:textId="77777777" w:rsidR="00B25989" w:rsidRPr="00F866DB" w:rsidRDefault="00B25989" w:rsidP="00B25989">
      <w:pPr>
        <w:rPr>
          <w:b/>
        </w:rPr>
      </w:pPr>
      <w:r w:rsidRPr="00F866DB">
        <w:rPr>
          <w:b/>
        </w:rPr>
        <w:t>„Na Ukrajině dnes lidé potřebují nejen potraviny nebo léky, ale také někoho, kdo si je vyslechne.</w:t>
      </w:r>
    </w:p>
    <w:p w14:paraId="766A2450" w14:textId="77777777" w:rsidR="00B25989" w:rsidRPr="00F866DB" w:rsidRDefault="00B25989" w:rsidP="00B25989">
      <w:pPr>
        <w:rPr>
          <w:b/>
        </w:rPr>
      </w:pPr>
      <w:r w:rsidRPr="00F866DB">
        <w:rPr>
          <w:b/>
        </w:rPr>
        <w:t>Projekty, kde se setkávají lidé s podobnými zkušenostmi – třeba vysídlené rodiny mezi sebou – fungují nejlépe.</w:t>
      </w:r>
    </w:p>
    <w:p w14:paraId="61000D97" w14:textId="77777777" w:rsidR="00B25989" w:rsidRPr="00F866DB" w:rsidRDefault="00B25989" w:rsidP="00B25989">
      <w:pPr>
        <w:rPr>
          <w:b/>
        </w:rPr>
      </w:pPr>
      <w:r w:rsidRPr="00F866DB">
        <w:rPr>
          <w:b/>
        </w:rPr>
        <w:t>Je v nich opravdová síla.“</w:t>
      </w:r>
    </w:p>
    <w:p w14:paraId="5A1655DC" w14:textId="77777777" w:rsidR="00B25989" w:rsidRDefault="00B25989" w:rsidP="00B25989">
      <w:r>
        <w:t>Kontext:</w:t>
      </w:r>
    </w:p>
    <w:p w14:paraId="25E8CA5D" w14:textId="77777777" w:rsidR="00B25989" w:rsidRDefault="00B25989" w:rsidP="00B25989">
      <w:r>
        <w:lastRenderedPageBreak/>
        <w:t>Khrystyna Novodvorska upozorňuje na rostoucí potřebu psychosociální podpory.</w:t>
      </w:r>
    </w:p>
    <w:p w14:paraId="6EA82BC6" w14:textId="77777777" w:rsidR="00B25989" w:rsidRDefault="00B25989" w:rsidP="00B25989">
      <w:r>
        <w:t>Ukrajinské charity rozvíjejí tzv. peer-to-peer programy, kdy si pomoc navzájem poskytují lidé, kteří prošli podobnou zkušeností.</w:t>
      </w:r>
    </w:p>
    <w:p w14:paraId="44A42A8A" w14:textId="77777777" w:rsidR="00B25989" w:rsidRDefault="00B25989" w:rsidP="00B25989">
      <w:r>
        <w:t>ACHO tyto programy metodicky i finančně podporuje.</w:t>
      </w:r>
    </w:p>
    <w:p w14:paraId="6900C147" w14:textId="77777777" w:rsidR="00B25989" w:rsidRDefault="00B25989" w:rsidP="00B25989"/>
    <w:p w14:paraId="5D03B621" w14:textId="77777777" w:rsidR="00B25989" w:rsidRPr="0072511C" w:rsidRDefault="00B25989" w:rsidP="00B25989">
      <w:pPr>
        <w:rPr>
          <w:b/>
          <w:sz w:val="28"/>
          <w:szCs w:val="28"/>
        </w:rPr>
      </w:pPr>
      <w:r w:rsidRPr="0072511C">
        <w:rPr>
          <w:b/>
          <w:sz w:val="28"/>
          <w:szCs w:val="28"/>
        </w:rPr>
        <w:t>Pomoc musí pokračovat – protože lidé stále potřebují naději</w:t>
      </w:r>
    </w:p>
    <w:p w14:paraId="726EFB0F" w14:textId="77777777" w:rsidR="00B25989" w:rsidRPr="00F866DB" w:rsidRDefault="00B25989" w:rsidP="00B25989">
      <w:pPr>
        <w:rPr>
          <w:b/>
        </w:rPr>
      </w:pPr>
      <w:r w:rsidRPr="00F866DB">
        <w:rPr>
          <w:b/>
        </w:rPr>
        <w:t xml:space="preserve"> „Budeme dál rozvíjet projekty, které mají konkrétní dopad.</w:t>
      </w:r>
    </w:p>
    <w:p w14:paraId="26A25DF2" w14:textId="77777777" w:rsidR="00B25989" w:rsidRPr="00F866DB" w:rsidRDefault="00B25989" w:rsidP="00B25989">
      <w:pPr>
        <w:rPr>
          <w:b/>
        </w:rPr>
      </w:pPr>
      <w:r w:rsidRPr="00F866DB">
        <w:rPr>
          <w:b/>
        </w:rPr>
        <w:t>Vánoční balíček pro Ukrajinu, Naplň talíř, Voda do rodin i psychosociální pomoc – to všechno jsou věci, které přinášejí naději a ukazují, že na ty lidi nezapomínáme.“</w:t>
      </w:r>
    </w:p>
    <w:p w14:paraId="3DFACB2E" w14:textId="77777777" w:rsidR="00B25989" w:rsidRDefault="00B25989" w:rsidP="00B25989">
      <w:r>
        <w:t>Kontext:</w:t>
      </w:r>
    </w:p>
    <w:p w14:paraId="59517B60" w14:textId="77777777" w:rsidR="00B25989" w:rsidRDefault="00B25989" w:rsidP="00B25989">
      <w:r>
        <w:t>ACHO pokračuje v projektech zaměřených na praktickou i psychickou pomoc rodinám, dětem, seniorům a lidem s postižením.</w:t>
      </w:r>
    </w:p>
    <w:p w14:paraId="25F6FFA6" w14:textId="77777777" w:rsidR="00B25989" w:rsidRDefault="00B25989" w:rsidP="00B25989">
      <w:r>
        <w:t xml:space="preserve">Všechny programy vycházejí z dlouhodobých partnerství s ukrajinskými charitami v </w:t>
      </w:r>
      <w:proofErr w:type="spellStart"/>
      <w:r>
        <w:t>Ternopilu</w:t>
      </w:r>
      <w:proofErr w:type="spellEnd"/>
      <w:r>
        <w:t xml:space="preserve">, </w:t>
      </w:r>
      <w:proofErr w:type="spellStart"/>
      <w:r>
        <w:t>Lopatyně</w:t>
      </w:r>
      <w:proofErr w:type="spellEnd"/>
      <w:r>
        <w:t xml:space="preserve">, </w:t>
      </w:r>
      <w:proofErr w:type="spellStart"/>
      <w:r>
        <w:t>Berežanech</w:t>
      </w:r>
      <w:proofErr w:type="spellEnd"/>
      <w:r>
        <w:t xml:space="preserve">, </w:t>
      </w:r>
      <w:proofErr w:type="spellStart"/>
      <w:r>
        <w:t>Kolomyji</w:t>
      </w:r>
      <w:proofErr w:type="spellEnd"/>
      <w:r>
        <w:t xml:space="preserve"> a Ivano-</w:t>
      </w:r>
      <w:proofErr w:type="spellStart"/>
      <w:r>
        <w:t>Frankivsku</w:t>
      </w:r>
      <w:proofErr w:type="spellEnd"/>
      <w:r>
        <w:t>.</w:t>
      </w:r>
    </w:p>
    <w:p w14:paraId="744DFC4E" w14:textId="0FBA3AC1" w:rsidR="00B25989" w:rsidRDefault="00B25989" w:rsidP="00B25989"/>
    <w:p w14:paraId="766CC179" w14:textId="3FB7D647" w:rsidR="00B25989" w:rsidRDefault="00B25989" w:rsidP="00B25989"/>
    <w:p w14:paraId="0AA439FD" w14:textId="59514A5E" w:rsidR="00B25989" w:rsidRDefault="00B25989" w:rsidP="00B25989"/>
    <w:p w14:paraId="1E9EDF7A" w14:textId="4FF0114D" w:rsidR="00B25989" w:rsidRDefault="00B25989" w:rsidP="00B25989"/>
    <w:p w14:paraId="47D4A9D6" w14:textId="4484620A" w:rsidR="00B25989" w:rsidRDefault="00B25989" w:rsidP="00B25989"/>
    <w:p w14:paraId="25B1F7AB" w14:textId="37773363" w:rsidR="00B25989" w:rsidRDefault="00B25989" w:rsidP="00B25989"/>
    <w:p w14:paraId="72FB35C1" w14:textId="2A4A1052" w:rsidR="00B25989" w:rsidRDefault="00B25989" w:rsidP="00B25989"/>
    <w:p w14:paraId="7660E025" w14:textId="7D83DAC8" w:rsidR="00B25989" w:rsidRDefault="00B25989" w:rsidP="00B25989">
      <w:pPr>
        <w:pBdr>
          <w:bottom w:val="single" w:sz="6" w:space="1" w:color="auto"/>
        </w:pBdr>
      </w:pPr>
    </w:p>
    <w:p w14:paraId="60C33488" w14:textId="506E4E68" w:rsidR="00B25989" w:rsidRDefault="00B25989" w:rsidP="00B25989">
      <w:r w:rsidRPr="00B25989">
        <w:rPr>
          <w:b/>
        </w:rPr>
        <w:t>Arcidiecézní charita Olomouc je regionální složkou Charity ČR</w:t>
      </w:r>
      <w:r w:rsidRPr="00B25989">
        <w:rPr>
          <w:b/>
        </w:rPr>
        <w:t xml:space="preserve">, pracující na území Arcidiecéze olomoucké. </w:t>
      </w:r>
      <w:r w:rsidRPr="00B25989">
        <w:rPr>
          <w:b/>
        </w:rPr>
        <w:br/>
      </w:r>
      <w:r>
        <w:t>Kromě domácích projektů pomáhajících zejména seniorům, lidem s hendikepem, lidem bez domova a jinak ohroženým sociálním vyloučením a nouzí, p</w:t>
      </w:r>
      <w:r>
        <w:t xml:space="preserve">omáhá </w:t>
      </w:r>
      <w:r>
        <w:t xml:space="preserve">také </w:t>
      </w:r>
      <w:r>
        <w:t xml:space="preserve">v </w:t>
      </w:r>
      <w:r>
        <w:t>zahraničí</w:t>
      </w:r>
      <w:r>
        <w:t>, nejdéle na Ukrajině a Haiti.</w:t>
      </w:r>
      <w:r>
        <w:br/>
        <w:t xml:space="preserve">Spolupracuje s Caritas </w:t>
      </w:r>
      <w:proofErr w:type="spellStart"/>
      <w:r>
        <w:t>Ternopil</w:t>
      </w:r>
      <w:proofErr w:type="spellEnd"/>
      <w:r>
        <w:t xml:space="preserve">, Kolomyja, </w:t>
      </w:r>
      <w:proofErr w:type="spellStart"/>
      <w:r>
        <w:t>Berežany</w:t>
      </w:r>
      <w:proofErr w:type="spellEnd"/>
      <w:r>
        <w:t xml:space="preserve">, </w:t>
      </w:r>
      <w:proofErr w:type="spellStart"/>
      <w:r>
        <w:t>Lopatyn</w:t>
      </w:r>
      <w:proofErr w:type="spellEnd"/>
      <w:r>
        <w:t xml:space="preserve">, </w:t>
      </w:r>
      <w:proofErr w:type="spellStart"/>
      <w:r>
        <w:t>Bortnyky</w:t>
      </w:r>
      <w:proofErr w:type="spellEnd"/>
      <w:r>
        <w:t xml:space="preserve"> a </w:t>
      </w:r>
      <w:proofErr w:type="spellStart"/>
      <w:r>
        <w:t>Zahrvanytsia</w:t>
      </w:r>
      <w:proofErr w:type="spellEnd"/>
      <w:r>
        <w:t>.</w:t>
      </w:r>
      <w:r>
        <w:br/>
        <w:t xml:space="preserve">Na Ukrajině působí už více než </w:t>
      </w:r>
      <w:r>
        <w:t>20</w:t>
      </w:r>
      <w:r>
        <w:t xml:space="preserve"> let.</w:t>
      </w:r>
    </w:p>
    <w:bookmarkEnd w:id="0"/>
    <w:p w14:paraId="68CDF49B" w14:textId="77777777" w:rsidR="00B25989" w:rsidRDefault="00B25989" w:rsidP="00B25989"/>
    <w:p w14:paraId="6FDEFD8D" w14:textId="77777777" w:rsidR="00B25989" w:rsidRPr="007D762A" w:rsidRDefault="00B25989">
      <w:pPr>
        <w:rPr>
          <w:rFonts w:ascii="Times New Roman" w:hAnsi="Times New Roman" w:cs="Times New Roman"/>
        </w:rPr>
      </w:pPr>
    </w:p>
    <w:sectPr w:rsidR="00B25989" w:rsidRPr="007D762A" w:rsidSect="001A3012">
      <w:footerReference w:type="defaul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F9BC5" w14:textId="77777777" w:rsidR="00B25989" w:rsidRDefault="00B25989" w:rsidP="00B25989">
      <w:pPr>
        <w:spacing w:after="0" w:line="240" w:lineRule="auto"/>
      </w:pPr>
      <w:r>
        <w:separator/>
      </w:r>
    </w:p>
  </w:endnote>
  <w:endnote w:type="continuationSeparator" w:id="0">
    <w:p w14:paraId="2B15524C" w14:textId="77777777" w:rsidR="00B25989" w:rsidRDefault="00B25989" w:rsidP="00B2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918027"/>
      <w:docPartObj>
        <w:docPartGallery w:val="Page Numbers (Bottom of Page)"/>
        <w:docPartUnique/>
      </w:docPartObj>
    </w:sdtPr>
    <w:sdtContent>
      <w:p w14:paraId="1BF2755B" w14:textId="1A71A638" w:rsidR="00B25989" w:rsidRDefault="00B25989">
        <w:pPr>
          <w:pStyle w:val="Zpat"/>
          <w:jc w:val="center"/>
        </w:pPr>
        <w:r>
          <w:fldChar w:fldCharType="begin"/>
        </w:r>
        <w:r>
          <w:instrText>PAGE   \* MERGEFORMAT</w:instrText>
        </w:r>
        <w:r>
          <w:fldChar w:fldCharType="separate"/>
        </w:r>
        <w:r>
          <w:t>2</w:t>
        </w:r>
        <w:r>
          <w:fldChar w:fldCharType="end"/>
        </w:r>
      </w:p>
    </w:sdtContent>
  </w:sdt>
  <w:p w14:paraId="681B3BD5" w14:textId="77777777" w:rsidR="00B25989" w:rsidRDefault="00B259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B5855" w14:textId="77777777" w:rsidR="00B25989" w:rsidRDefault="00B25989" w:rsidP="00B25989">
      <w:pPr>
        <w:spacing w:after="0" w:line="240" w:lineRule="auto"/>
      </w:pPr>
      <w:r>
        <w:separator/>
      </w:r>
    </w:p>
  </w:footnote>
  <w:footnote w:type="continuationSeparator" w:id="0">
    <w:p w14:paraId="57841037" w14:textId="77777777" w:rsidR="00B25989" w:rsidRDefault="00B25989" w:rsidP="00B25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5389A"/>
    <w:multiLevelType w:val="multilevel"/>
    <w:tmpl w:val="60A4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DF"/>
    <w:rsid w:val="00064F23"/>
    <w:rsid w:val="00072905"/>
    <w:rsid w:val="00190D88"/>
    <w:rsid w:val="001A3012"/>
    <w:rsid w:val="002F0904"/>
    <w:rsid w:val="00417043"/>
    <w:rsid w:val="00425620"/>
    <w:rsid w:val="004D5CCC"/>
    <w:rsid w:val="005F0F25"/>
    <w:rsid w:val="007D762A"/>
    <w:rsid w:val="009557BF"/>
    <w:rsid w:val="009954DF"/>
    <w:rsid w:val="009B08E0"/>
    <w:rsid w:val="00A972D9"/>
    <w:rsid w:val="00AF381D"/>
    <w:rsid w:val="00B25989"/>
    <w:rsid w:val="00D015E4"/>
    <w:rsid w:val="00DA1E8E"/>
    <w:rsid w:val="00E40F33"/>
    <w:rsid w:val="00E96F20"/>
    <w:rsid w:val="00EB5744"/>
    <w:rsid w:val="00ED2725"/>
    <w:rsid w:val="00FD2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6910"/>
  <w15:chartTrackingRefBased/>
  <w15:docId w15:val="{6C9A6775-1099-4AD9-BCDE-04837E6E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6">
    <w:name w:val="heading 6"/>
    <w:basedOn w:val="Normln"/>
    <w:link w:val="Nadpis6Char"/>
    <w:uiPriority w:val="9"/>
    <w:qFormat/>
    <w:rsid w:val="00FD27B6"/>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954D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40F33"/>
    <w:rPr>
      <w:b/>
      <w:bCs/>
    </w:rPr>
  </w:style>
  <w:style w:type="character" w:customStyle="1" w:styleId="Nadpis6Char">
    <w:name w:val="Nadpis 6 Char"/>
    <w:basedOn w:val="Standardnpsmoodstavce"/>
    <w:link w:val="Nadpis6"/>
    <w:uiPriority w:val="9"/>
    <w:rsid w:val="00FD27B6"/>
    <w:rPr>
      <w:rFonts w:ascii="Times New Roman" w:eastAsia="Times New Roman" w:hAnsi="Times New Roman" w:cs="Times New Roman"/>
      <w:b/>
      <w:bCs/>
      <w:sz w:val="15"/>
      <w:szCs w:val="15"/>
      <w:lang w:eastAsia="cs-CZ"/>
    </w:rPr>
  </w:style>
  <w:style w:type="character" w:styleId="Zdraznn">
    <w:name w:val="Emphasis"/>
    <w:basedOn w:val="Standardnpsmoodstavce"/>
    <w:uiPriority w:val="20"/>
    <w:qFormat/>
    <w:rsid w:val="004D5CCC"/>
    <w:rPr>
      <w:i/>
      <w:iCs/>
    </w:rPr>
  </w:style>
  <w:style w:type="paragraph" w:customStyle="1" w:styleId="Default">
    <w:name w:val="Default"/>
    <w:rsid w:val="00417043"/>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5F0F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0F25"/>
    <w:rPr>
      <w:rFonts w:ascii="Segoe UI" w:hAnsi="Segoe UI" w:cs="Segoe UI"/>
      <w:sz w:val="18"/>
      <w:szCs w:val="18"/>
    </w:rPr>
  </w:style>
  <w:style w:type="paragraph" w:styleId="Zhlav">
    <w:name w:val="header"/>
    <w:basedOn w:val="Normln"/>
    <w:link w:val="ZhlavChar"/>
    <w:uiPriority w:val="99"/>
    <w:unhideWhenUsed/>
    <w:rsid w:val="00B259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5989"/>
  </w:style>
  <w:style w:type="paragraph" w:styleId="Zpat">
    <w:name w:val="footer"/>
    <w:basedOn w:val="Normln"/>
    <w:link w:val="ZpatChar"/>
    <w:uiPriority w:val="99"/>
    <w:unhideWhenUsed/>
    <w:rsid w:val="00B25989"/>
    <w:pPr>
      <w:tabs>
        <w:tab w:val="center" w:pos="4536"/>
        <w:tab w:val="right" w:pos="9072"/>
      </w:tabs>
      <w:spacing w:after="0" w:line="240" w:lineRule="auto"/>
    </w:pPr>
  </w:style>
  <w:style w:type="character" w:customStyle="1" w:styleId="ZpatChar">
    <w:name w:val="Zápatí Char"/>
    <w:basedOn w:val="Standardnpsmoodstavce"/>
    <w:link w:val="Zpat"/>
    <w:uiPriority w:val="99"/>
    <w:rsid w:val="00B25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603">
      <w:bodyDiv w:val="1"/>
      <w:marLeft w:val="0"/>
      <w:marRight w:val="0"/>
      <w:marTop w:val="0"/>
      <w:marBottom w:val="0"/>
      <w:divBdr>
        <w:top w:val="none" w:sz="0" w:space="0" w:color="auto"/>
        <w:left w:val="none" w:sz="0" w:space="0" w:color="auto"/>
        <w:bottom w:val="none" w:sz="0" w:space="0" w:color="auto"/>
        <w:right w:val="none" w:sz="0" w:space="0" w:color="auto"/>
      </w:divBdr>
    </w:div>
    <w:div w:id="300117620">
      <w:bodyDiv w:val="1"/>
      <w:marLeft w:val="0"/>
      <w:marRight w:val="0"/>
      <w:marTop w:val="0"/>
      <w:marBottom w:val="0"/>
      <w:divBdr>
        <w:top w:val="none" w:sz="0" w:space="0" w:color="auto"/>
        <w:left w:val="none" w:sz="0" w:space="0" w:color="auto"/>
        <w:bottom w:val="none" w:sz="0" w:space="0" w:color="auto"/>
        <w:right w:val="none" w:sz="0" w:space="0" w:color="auto"/>
      </w:divBdr>
    </w:div>
    <w:div w:id="343559572">
      <w:bodyDiv w:val="1"/>
      <w:marLeft w:val="0"/>
      <w:marRight w:val="0"/>
      <w:marTop w:val="0"/>
      <w:marBottom w:val="0"/>
      <w:divBdr>
        <w:top w:val="none" w:sz="0" w:space="0" w:color="auto"/>
        <w:left w:val="none" w:sz="0" w:space="0" w:color="auto"/>
        <w:bottom w:val="none" w:sz="0" w:space="0" w:color="auto"/>
        <w:right w:val="none" w:sz="0" w:space="0" w:color="auto"/>
      </w:divBdr>
    </w:div>
    <w:div w:id="508911520">
      <w:bodyDiv w:val="1"/>
      <w:marLeft w:val="0"/>
      <w:marRight w:val="0"/>
      <w:marTop w:val="0"/>
      <w:marBottom w:val="0"/>
      <w:divBdr>
        <w:top w:val="none" w:sz="0" w:space="0" w:color="auto"/>
        <w:left w:val="none" w:sz="0" w:space="0" w:color="auto"/>
        <w:bottom w:val="none" w:sz="0" w:space="0" w:color="auto"/>
        <w:right w:val="none" w:sz="0" w:space="0" w:color="auto"/>
      </w:divBdr>
    </w:div>
    <w:div w:id="891893080">
      <w:bodyDiv w:val="1"/>
      <w:marLeft w:val="0"/>
      <w:marRight w:val="0"/>
      <w:marTop w:val="0"/>
      <w:marBottom w:val="0"/>
      <w:divBdr>
        <w:top w:val="none" w:sz="0" w:space="0" w:color="auto"/>
        <w:left w:val="none" w:sz="0" w:space="0" w:color="auto"/>
        <w:bottom w:val="none" w:sz="0" w:space="0" w:color="auto"/>
        <w:right w:val="none" w:sz="0" w:space="0" w:color="auto"/>
      </w:divBdr>
    </w:div>
    <w:div w:id="894392601">
      <w:bodyDiv w:val="1"/>
      <w:marLeft w:val="0"/>
      <w:marRight w:val="0"/>
      <w:marTop w:val="0"/>
      <w:marBottom w:val="0"/>
      <w:divBdr>
        <w:top w:val="none" w:sz="0" w:space="0" w:color="auto"/>
        <w:left w:val="none" w:sz="0" w:space="0" w:color="auto"/>
        <w:bottom w:val="none" w:sz="0" w:space="0" w:color="auto"/>
        <w:right w:val="none" w:sz="0" w:space="0" w:color="auto"/>
      </w:divBdr>
    </w:div>
    <w:div w:id="987779108">
      <w:bodyDiv w:val="1"/>
      <w:marLeft w:val="0"/>
      <w:marRight w:val="0"/>
      <w:marTop w:val="0"/>
      <w:marBottom w:val="0"/>
      <w:divBdr>
        <w:top w:val="none" w:sz="0" w:space="0" w:color="auto"/>
        <w:left w:val="none" w:sz="0" w:space="0" w:color="auto"/>
        <w:bottom w:val="none" w:sz="0" w:space="0" w:color="auto"/>
        <w:right w:val="none" w:sz="0" w:space="0" w:color="auto"/>
      </w:divBdr>
    </w:div>
    <w:div w:id="1322659216">
      <w:bodyDiv w:val="1"/>
      <w:marLeft w:val="0"/>
      <w:marRight w:val="0"/>
      <w:marTop w:val="0"/>
      <w:marBottom w:val="0"/>
      <w:divBdr>
        <w:top w:val="none" w:sz="0" w:space="0" w:color="auto"/>
        <w:left w:val="none" w:sz="0" w:space="0" w:color="auto"/>
        <w:bottom w:val="none" w:sz="0" w:space="0" w:color="auto"/>
        <w:right w:val="none" w:sz="0" w:space="0" w:color="auto"/>
      </w:divBdr>
    </w:div>
    <w:div w:id="1637569410">
      <w:bodyDiv w:val="1"/>
      <w:marLeft w:val="0"/>
      <w:marRight w:val="0"/>
      <w:marTop w:val="0"/>
      <w:marBottom w:val="0"/>
      <w:divBdr>
        <w:top w:val="none" w:sz="0" w:space="0" w:color="auto"/>
        <w:left w:val="none" w:sz="0" w:space="0" w:color="auto"/>
        <w:bottom w:val="none" w:sz="0" w:space="0" w:color="auto"/>
        <w:right w:val="none" w:sz="0" w:space="0" w:color="auto"/>
      </w:divBdr>
    </w:div>
    <w:div w:id="1682317255">
      <w:bodyDiv w:val="1"/>
      <w:marLeft w:val="0"/>
      <w:marRight w:val="0"/>
      <w:marTop w:val="0"/>
      <w:marBottom w:val="0"/>
      <w:divBdr>
        <w:top w:val="none" w:sz="0" w:space="0" w:color="auto"/>
        <w:left w:val="none" w:sz="0" w:space="0" w:color="auto"/>
        <w:bottom w:val="none" w:sz="0" w:space="0" w:color="auto"/>
        <w:right w:val="none" w:sz="0" w:space="0" w:color="auto"/>
      </w:divBdr>
    </w:div>
    <w:div w:id="1749039527">
      <w:bodyDiv w:val="1"/>
      <w:marLeft w:val="0"/>
      <w:marRight w:val="0"/>
      <w:marTop w:val="0"/>
      <w:marBottom w:val="0"/>
      <w:divBdr>
        <w:top w:val="none" w:sz="0" w:space="0" w:color="auto"/>
        <w:left w:val="none" w:sz="0" w:space="0" w:color="auto"/>
        <w:bottom w:val="none" w:sz="0" w:space="0" w:color="auto"/>
        <w:right w:val="none" w:sz="0" w:space="0" w:color="auto"/>
      </w:divBdr>
      <w:divsChild>
        <w:div w:id="683092003">
          <w:marLeft w:val="0"/>
          <w:marRight w:val="0"/>
          <w:marTop w:val="0"/>
          <w:marBottom w:val="0"/>
          <w:divBdr>
            <w:top w:val="none" w:sz="0" w:space="0" w:color="auto"/>
            <w:left w:val="none" w:sz="0" w:space="0" w:color="auto"/>
            <w:bottom w:val="none" w:sz="0" w:space="0" w:color="auto"/>
            <w:right w:val="none" w:sz="0" w:space="0" w:color="auto"/>
          </w:divBdr>
          <w:divsChild>
            <w:div w:id="1745447531">
              <w:marLeft w:val="0"/>
              <w:marRight w:val="0"/>
              <w:marTop w:val="0"/>
              <w:marBottom w:val="0"/>
              <w:divBdr>
                <w:top w:val="none" w:sz="0" w:space="0" w:color="auto"/>
                <w:left w:val="none" w:sz="0" w:space="0" w:color="auto"/>
                <w:bottom w:val="none" w:sz="0" w:space="0" w:color="auto"/>
                <w:right w:val="none" w:sz="0" w:space="0" w:color="auto"/>
              </w:divBdr>
              <w:divsChild>
                <w:div w:id="362243429">
                  <w:marLeft w:val="0"/>
                  <w:marRight w:val="0"/>
                  <w:marTop w:val="0"/>
                  <w:marBottom w:val="0"/>
                  <w:divBdr>
                    <w:top w:val="none" w:sz="0" w:space="0" w:color="auto"/>
                    <w:left w:val="none" w:sz="0" w:space="0" w:color="auto"/>
                    <w:bottom w:val="none" w:sz="0" w:space="0" w:color="auto"/>
                    <w:right w:val="none" w:sz="0" w:space="0" w:color="auto"/>
                  </w:divBdr>
                  <w:divsChild>
                    <w:div w:id="1266378139">
                      <w:marLeft w:val="0"/>
                      <w:marRight w:val="0"/>
                      <w:marTop w:val="0"/>
                      <w:marBottom w:val="0"/>
                      <w:divBdr>
                        <w:top w:val="none" w:sz="0" w:space="0" w:color="auto"/>
                        <w:left w:val="none" w:sz="0" w:space="0" w:color="auto"/>
                        <w:bottom w:val="none" w:sz="0" w:space="0" w:color="auto"/>
                        <w:right w:val="none" w:sz="0" w:space="0" w:color="auto"/>
                      </w:divBdr>
                      <w:divsChild>
                        <w:div w:id="2067218715">
                          <w:marLeft w:val="0"/>
                          <w:marRight w:val="0"/>
                          <w:marTop w:val="0"/>
                          <w:marBottom w:val="0"/>
                          <w:divBdr>
                            <w:top w:val="none" w:sz="0" w:space="0" w:color="auto"/>
                            <w:left w:val="none" w:sz="0" w:space="0" w:color="auto"/>
                            <w:bottom w:val="none" w:sz="0" w:space="0" w:color="auto"/>
                            <w:right w:val="none" w:sz="0" w:space="0" w:color="auto"/>
                          </w:divBdr>
                          <w:divsChild>
                            <w:div w:id="25343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39C9EA58CC948ACD44B977DE455E9" ma:contentTypeVersion="18" ma:contentTypeDescription="Create a new document." ma:contentTypeScope="" ma:versionID="08aa8f1a801b07f9aea79fa3ddfd1b9e">
  <xsd:schema xmlns:xsd="http://www.w3.org/2001/XMLSchema" xmlns:xs="http://www.w3.org/2001/XMLSchema" xmlns:p="http://schemas.microsoft.com/office/2006/metadata/properties" xmlns:ns3="7ff86bc9-79be-4522-aa6b-d05a94e1dfc0" xmlns:ns4="095e0c57-7097-4740-a8d9-08c8868bb7a2" targetNamespace="http://schemas.microsoft.com/office/2006/metadata/properties" ma:root="true" ma:fieldsID="0bc1d978e252cbc55062dbb56a830405" ns3:_="" ns4:_="">
    <xsd:import namespace="7ff86bc9-79be-4522-aa6b-d05a94e1dfc0"/>
    <xsd:import namespace="095e0c57-7097-4740-a8d9-08c8868bb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86bc9-79be-4522-aa6b-d05a94e1d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e0c57-7097-4740-a8d9-08c8868bb7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ff86bc9-79be-4522-aa6b-d05a94e1df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FCBE-A237-42D0-9BDD-DC4B6CE7C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86bc9-79be-4522-aa6b-d05a94e1dfc0"/>
    <ds:schemaRef ds:uri="095e0c57-7097-4740-a8d9-08c8868bb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26DE8-F6C9-484F-8073-35A14A7B2461}">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http://purl.org/dc/dcmitype/"/>
    <ds:schemaRef ds:uri="7ff86bc9-79be-4522-aa6b-d05a94e1dfc0"/>
    <ds:schemaRef ds:uri="http://purl.org/dc/elements/1.1/"/>
    <ds:schemaRef ds:uri="http://schemas.openxmlformats.org/package/2006/metadata/core-properties"/>
    <ds:schemaRef ds:uri="095e0c57-7097-4740-a8d9-08c8868bb7a2"/>
  </ds:schemaRefs>
</ds:datastoreItem>
</file>

<file path=customXml/itemProps3.xml><?xml version="1.0" encoding="utf-8"?>
<ds:datastoreItem xmlns:ds="http://schemas.openxmlformats.org/officeDocument/2006/customXml" ds:itemID="{6F28C2ED-8C83-4D76-9F5D-C8BB8A55EE58}">
  <ds:schemaRefs>
    <ds:schemaRef ds:uri="http://schemas.microsoft.com/sharepoint/v3/contenttype/forms"/>
  </ds:schemaRefs>
</ds:datastoreItem>
</file>

<file path=customXml/itemProps4.xml><?xml version="1.0" encoding="utf-8"?>
<ds:datastoreItem xmlns:ds="http://schemas.openxmlformats.org/officeDocument/2006/customXml" ds:itemID="{B9A1CCFE-0645-4F68-9C52-997ECACD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1863</Words>
  <Characters>10994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Khrystyna Novodvorska</dc:creator>
  <cp:keywords/>
  <dc:description/>
  <cp:lastModifiedBy>Marek Navrátil</cp:lastModifiedBy>
  <cp:revision>4</cp:revision>
  <cp:lastPrinted>2025-11-12T07:37:00Z</cp:lastPrinted>
  <dcterms:created xsi:type="dcterms:W3CDTF">2025-11-11T13:59:00Z</dcterms:created>
  <dcterms:modified xsi:type="dcterms:W3CDTF">2025-11-12T07:58:00Z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0x01010013A39C9EA58CC948ACD44B977DE455E9</vt:lpwstr>
  </property>
</Properties>
</file>